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4DE42" w14:textId="77777777" w:rsidR="002616B5" w:rsidRPr="002C3949" w:rsidRDefault="002616B5" w:rsidP="002616B5">
      <w:pPr>
        <w:rPr>
          <w:rFonts w:ascii="Century Gothic" w:eastAsia="Times New Roman" w:hAnsi="Century Gothic" w:cs="Times New Roman"/>
          <w:color w:val="000000"/>
          <w:sz w:val="22"/>
          <w:szCs w:val="22"/>
        </w:rPr>
      </w:pPr>
      <w:r w:rsidRPr="002C3949">
        <w:rPr>
          <w:rFonts w:ascii="Century Gothic" w:eastAsia="Times New Roman" w:hAnsi="Century Gothic" w:cs="Times New Roman"/>
          <w:color w:val="000000"/>
          <w:sz w:val="22"/>
          <w:szCs w:val="22"/>
        </w:rPr>
        <w:t>9</w:t>
      </w:r>
      <w:r w:rsidRPr="00D5348E">
        <w:rPr>
          <w:rFonts w:ascii="Century Gothic" w:eastAsia="Times New Roman" w:hAnsi="Century Gothic" w:cs="Times New Roman"/>
          <w:color w:val="000000"/>
          <w:sz w:val="22"/>
          <w:szCs w:val="22"/>
        </w:rPr>
        <w:t>/</w:t>
      </w:r>
      <w:r w:rsidRPr="002C3949">
        <w:rPr>
          <w:rFonts w:ascii="Century Gothic" w:eastAsia="Times New Roman" w:hAnsi="Century Gothic" w:cs="Times New Roman"/>
          <w:color w:val="000000"/>
          <w:sz w:val="22"/>
          <w:szCs w:val="22"/>
        </w:rPr>
        <w:t>02</w:t>
      </w:r>
      <w:r w:rsidRPr="00D5348E">
        <w:rPr>
          <w:rFonts w:ascii="Century Gothic" w:eastAsia="Times New Roman" w:hAnsi="Century Gothic" w:cs="Times New Roman"/>
          <w:color w:val="000000"/>
          <w:sz w:val="22"/>
          <w:szCs w:val="22"/>
        </w:rPr>
        <w:t>/2022</w:t>
      </w:r>
    </w:p>
    <w:p w14:paraId="03FF3FEE" w14:textId="77777777" w:rsidR="002616B5" w:rsidRPr="002C3949" w:rsidRDefault="002616B5" w:rsidP="002616B5">
      <w:pPr>
        <w:rPr>
          <w:rFonts w:ascii="Century Gothic" w:eastAsia="Times New Roman" w:hAnsi="Century Gothic" w:cs="Times New Roman"/>
          <w:color w:val="000000"/>
          <w:sz w:val="22"/>
          <w:szCs w:val="22"/>
        </w:rPr>
      </w:pPr>
    </w:p>
    <w:p w14:paraId="7244388B" w14:textId="77777777" w:rsidR="002616B5" w:rsidRPr="002C3949" w:rsidRDefault="00D5348E" w:rsidP="002616B5">
      <w:pPr>
        <w:rPr>
          <w:rFonts w:ascii="Century Gothic" w:eastAsia="Times New Roman" w:hAnsi="Century Gothic" w:cs="Times New Roman"/>
          <w:color w:val="000000"/>
          <w:sz w:val="22"/>
          <w:szCs w:val="22"/>
        </w:rPr>
      </w:pPr>
      <w:r w:rsidRPr="00D5348E">
        <w:rPr>
          <w:rFonts w:ascii="Century Gothic" w:eastAsia="Times New Roman" w:hAnsi="Century Gothic" w:cs="Times New Roman"/>
          <w:color w:val="000000"/>
          <w:sz w:val="22"/>
          <w:szCs w:val="22"/>
        </w:rPr>
        <w:t>Posting</w:t>
      </w:r>
      <w:r w:rsidR="002616B5" w:rsidRPr="002C3949">
        <w:rPr>
          <w:rFonts w:ascii="Century Gothic" w:eastAsia="Times New Roman" w:hAnsi="Century Gothic" w:cs="Times New Roman"/>
          <w:color w:val="000000"/>
          <w:sz w:val="22"/>
          <w:szCs w:val="22"/>
        </w:rPr>
        <w:t xml:space="preserve"> initiated by:</w:t>
      </w:r>
    </w:p>
    <w:p w14:paraId="3E3A1758" w14:textId="77777777" w:rsidR="002616B5" w:rsidRPr="002C3949" w:rsidRDefault="001C1EE6" w:rsidP="002616B5">
      <w:pPr>
        <w:rPr>
          <w:rFonts w:ascii="Century Gothic" w:eastAsia="Times New Roman" w:hAnsi="Century Gothic" w:cs="Times New Roman"/>
          <w:color w:val="000000"/>
          <w:sz w:val="22"/>
          <w:szCs w:val="22"/>
        </w:rPr>
      </w:pPr>
      <w:r w:rsidRPr="002C3949">
        <w:rPr>
          <w:rFonts w:ascii="Century Gothic" w:eastAsia="Times New Roman" w:hAnsi="Century Gothic" w:cs="Times New Roman"/>
          <w:color w:val="000000"/>
          <w:sz w:val="22"/>
          <w:szCs w:val="22"/>
        </w:rPr>
        <w:t>Mahomet-Seymour Education Association, IEA-NEA</w:t>
      </w:r>
    </w:p>
    <w:p w14:paraId="559E65B5" w14:textId="77777777" w:rsidR="002616B5" w:rsidRPr="002C3949" w:rsidRDefault="002616B5" w:rsidP="002616B5">
      <w:pPr>
        <w:rPr>
          <w:rFonts w:ascii="Century Gothic" w:eastAsia="Times New Roman" w:hAnsi="Century Gothic" w:cs="Times New Roman"/>
          <w:color w:val="000000"/>
          <w:sz w:val="22"/>
          <w:szCs w:val="22"/>
        </w:rPr>
      </w:pPr>
      <w:r w:rsidRPr="002C3949">
        <w:rPr>
          <w:rFonts w:ascii="Century Gothic" w:eastAsia="Times New Roman" w:hAnsi="Century Gothic" w:cs="Times New Roman"/>
          <w:color w:val="000000"/>
          <w:sz w:val="22"/>
          <w:szCs w:val="22"/>
        </w:rPr>
        <w:t>2110 Clearlake Blvd.</w:t>
      </w:r>
    </w:p>
    <w:p w14:paraId="38B0A952" w14:textId="77777777" w:rsidR="002616B5" w:rsidRPr="002C3949" w:rsidRDefault="002616B5" w:rsidP="002616B5">
      <w:pPr>
        <w:rPr>
          <w:rFonts w:ascii="Century Gothic" w:eastAsia="Times New Roman" w:hAnsi="Century Gothic" w:cs="Times New Roman"/>
          <w:color w:val="000000"/>
          <w:sz w:val="22"/>
          <w:szCs w:val="22"/>
        </w:rPr>
      </w:pPr>
      <w:r w:rsidRPr="002C3949">
        <w:rPr>
          <w:rFonts w:ascii="Century Gothic" w:eastAsia="Times New Roman" w:hAnsi="Century Gothic" w:cs="Times New Roman"/>
          <w:color w:val="000000"/>
          <w:sz w:val="22"/>
          <w:szCs w:val="22"/>
        </w:rPr>
        <w:t>Champaign, IL 61822</w:t>
      </w:r>
    </w:p>
    <w:p w14:paraId="6C5C7D16" w14:textId="77777777" w:rsidR="002616B5" w:rsidRPr="002C3949" w:rsidRDefault="002616B5" w:rsidP="002616B5">
      <w:pPr>
        <w:rPr>
          <w:rFonts w:ascii="Century Gothic" w:eastAsia="Times New Roman" w:hAnsi="Century Gothic" w:cs="Times New Roman"/>
          <w:color w:val="000000"/>
          <w:sz w:val="22"/>
          <w:szCs w:val="22"/>
        </w:rPr>
      </w:pPr>
      <w:r w:rsidRPr="002C3949">
        <w:rPr>
          <w:rFonts w:ascii="Century Gothic" w:eastAsia="Times New Roman" w:hAnsi="Century Gothic" w:cs="Times New Roman"/>
          <w:color w:val="000000"/>
          <w:sz w:val="22"/>
          <w:szCs w:val="22"/>
        </w:rPr>
        <w:t>217-384-2906</w:t>
      </w:r>
    </w:p>
    <w:p w14:paraId="3337AE14" w14:textId="77777777" w:rsidR="002616B5" w:rsidRPr="002C3949" w:rsidRDefault="002616B5" w:rsidP="002616B5">
      <w:pPr>
        <w:rPr>
          <w:rFonts w:ascii="Century Gothic" w:eastAsia="Times New Roman" w:hAnsi="Century Gothic" w:cs="Times New Roman"/>
          <w:color w:val="000000"/>
          <w:sz w:val="22"/>
          <w:szCs w:val="22"/>
        </w:rPr>
      </w:pPr>
    </w:p>
    <w:p w14:paraId="7A1DFD1E" w14:textId="77777777" w:rsidR="002616B5" w:rsidRPr="002C3949" w:rsidRDefault="002616B5" w:rsidP="002616B5">
      <w:pPr>
        <w:rPr>
          <w:rFonts w:ascii="Century Gothic" w:eastAsia="Times New Roman" w:hAnsi="Century Gothic" w:cs="Times New Roman"/>
          <w:color w:val="000000"/>
          <w:sz w:val="22"/>
          <w:szCs w:val="22"/>
        </w:rPr>
      </w:pPr>
      <w:r w:rsidRPr="002C3949">
        <w:rPr>
          <w:rFonts w:ascii="Century Gothic" w:eastAsia="Times New Roman" w:hAnsi="Century Gothic" w:cs="Times New Roman"/>
          <w:color w:val="000000"/>
          <w:sz w:val="22"/>
          <w:szCs w:val="22"/>
        </w:rPr>
        <w:t>Employer:</w:t>
      </w:r>
    </w:p>
    <w:p w14:paraId="6B846F84" w14:textId="77777777" w:rsidR="002616B5" w:rsidRPr="002C3949" w:rsidRDefault="002616B5" w:rsidP="002616B5">
      <w:pPr>
        <w:rPr>
          <w:rFonts w:ascii="Century Gothic" w:eastAsia="Times New Roman" w:hAnsi="Century Gothic" w:cs="Times New Roman"/>
          <w:color w:val="000000"/>
          <w:sz w:val="22"/>
          <w:szCs w:val="22"/>
        </w:rPr>
      </w:pPr>
      <w:r w:rsidRPr="002C3949">
        <w:rPr>
          <w:rFonts w:ascii="Century Gothic" w:eastAsia="Times New Roman" w:hAnsi="Century Gothic" w:cs="Times New Roman"/>
          <w:color w:val="000000"/>
          <w:sz w:val="22"/>
          <w:szCs w:val="22"/>
        </w:rPr>
        <w:t>Mahomet-Seymour CUSD#3</w:t>
      </w:r>
    </w:p>
    <w:p w14:paraId="52B71277" w14:textId="77777777" w:rsidR="002616B5" w:rsidRPr="002C3949" w:rsidRDefault="002616B5" w:rsidP="002616B5">
      <w:pPr>
        <w:rPr>
          <w:rFonts w:ascii="Century Gothic" w:eastAsia="Times New Roman" w:hAnsi="Century Gothic" w:cs="Times New Roman"/>
          <w:color w:val="000000"/>
          <w:sz w:val="22"/>
          <w:szCs w:val="22"/>
        </w:rPr>
      </w:pPr>
      <w:r w:rsidRPr="002C3949">
        <w:rPr>
          <w:rFonts w:ascii="Century Gothic" w:eastAsia="Times New Roman" w:hAnsi="Century Gothic" w:cs="Times New Roman"/>
          <w:color w:val="000000"/>
          <w:sz w:val="22"/>
          <w:szCs w:val="22"/>
        </w:rPr>
        <w:t>131 S. Bulldog Dr.</w:t>
      </w:r>
    </w:p>
    <w:p w14:paraId="544C2E47" w14:textId="77777777" w:rsidR="002616B5" w:rsidRPr="002C3949" w:rsidRDefault="002616B5" w:rsidP="002616B5">
      <w:pPr>
        <w:rPr>
          <w:rFonts w:ascii="Century Gothic" w:eastAsia="Times New Roman" w:hAnsi="Century Gothic" w:cs="Times New Roman"/>
          <w:color w:val="000000"/>
          <w:sz w:val="22"/>
          <w:szCs w:val="22"/>
        </w:rPr>
      </w:pPr>
      <w:r w:rsidRPr="002C3949">
        <w:rPr>
          <w:rFonts w:ascii="Century Gothic" w:eastAsia="Times New Roman" w:hAnsi="Century Gothic" w:cs="Times New Roman"/>
          <w:color w:val="000000"/>
          <w:sz w:val="22"/>
          <w:szCs w:val="22"/>
        </w:rPr>
        <w:t>Mahomet, IL 61853</w:t>
      </w:r>
    </w:p>
    <w:p w14:paraId="09984BD6" w14:textId="77777777" w:rsidR="002616B5" w:rsidRPr="002C3949" w:rsidRDefault="002616B5" w:rsidP="002616B5">
      <w:pPr>
        <w:rPr>
          <w:rFonts w:ascii="Century Gothic" w:eastAsia="Times New Roman" w:hAnsi="Century Gothic" w:cs="Times New Roman"/>
          <w:color w:val="000000"/>
          <w:sz w:val="22"/>
          <w:szCs w:val="22"/>
        </w:rPr>
      </w:pPr>
      <w:r w:rsidRPr="002C3949">
        <w:rPr>
          <w:rFonts w:ascii="Century Gothic" w:eastAsia="Times New Roman" w:hAnsi="Century Gothic" w:cs="Times New Roman"/>
          <w:color w:val="000000"/>
          <w:sz w:val="22"/>
          <w:szCs w:val="22"/>
        </w:rPr>
        <w:t xml:space="preserve">217-384-2906 </w:t>
      </w:r>
    </w:p>
    <w:p w14:paraId="32A215C1" w14:textId="77777777" w:rsidR="002616B5" w:rsidRPr="002C3949" w:rsidRDefault="002616B5" w:rsidP="002616B5">
      <w:pPr>
        <w:rPr>
          <w:rFonts w:ascii="Century Gothic" w:eastAsia="Times New Roman" w:hAnsi="Century Gothic" w:cs="Times New Roman"/>
          <w:color w:val="000000"/>
          <w:sz w:val="22"/>
          <w:szCs w:val="22"/>
        </w:rPr>
      </w:pPr>
    </w:p>
    <w:p w14:paraId="0F294BC2" w14:textId="77777777" w:rsidR="002616B5" w:rsidRPr="002C3949" w:rsidRDefault="002616B5" w:rsidP="002616B5">
      <w:pPr>
        <w:rPr>
          <w:rFonts w:ascii="Century Gothic" w:eastAsia="Times New Roman" w:hAnsi="Century Gothic" w:cs="Times New Roman"/>
          <w:color w:val="000000"/>
          <w:sz w:val="22"/>
          <w:szCs w:val="22"/>
        </w:rPr>
      </w:pPr>
      <w:r w:rsidRPr="002C3949">
        <w:rPr>
          <w:rFonts w:ascii="Century Gothic" w:eastAsia="Times New Roman" w:hAnsi="Century Gothic" w:cs="Times New Roman"/>
          <w:color w:val="000000"/>
          <w:sz w:val="22"/>
          <w:szCs w:val="22"/>
        </w:rPr>
        <w:t>Contract expiration date: 6/30/2022</w:t>
      </w:r>
    </w:p>
    <w:p w14:paraId="3E4BFF42" w14:textId="77777777" w:rsidR="002616B5" w:rsidRPr="002C3949" w:rsidRDefault="002616B5" w:rsidP="002616B5">
      <w:pPr>
        <w:rPr>
          <w:rFonts w:ascii="Century Gothic" w:eastAsia="Times New Roman" w:hAnsi="Century Gothic" w:cs="Times New Roman"/>
          <w:color w:val="000000"/>
          <w:sz w:val="22"/>
          <w:szCs w:val="22"/>
        </w:rPr>
      </w:pPr>
    </w:p>
    <w:p w14:paraId="048C6025" w14:textId="77777777" w:rsidR="001C1EE6" w:rsidRPr="002C3949" w:rsidRDefault="002616B5" w:rsidP="002616B5">
      <w:pPr>
        <w:rPr>
          <w:rFonts w:ascii="Century Gothic" w:eastAsia="Times New Roman" w:hAnsi="Century Gothic" w:cs="Times New Roman"/>
          <w:color w:val="000000"/>
          <w:sz w:val="22"/>
          <w:szCs w:val="22"/>
        </w:rPr>
      </w:pPr>
      <w:r w:rsidRPr="002C3949">
        <w:rPr>
          <w:rFonts w:ascii="Century Gothic" w:eastAsia="Times New Roman" w:hAnsi="Century Gothic" w:cs="Times New Roman"/>
          <w:color w:val="000000"/>
          <w:sz w:val="22"/>
          <w:szCs w:val="22"/>
        </w:rPr>
        <w:t xml:space="preserve">School </w:t>
      </w:r>
      <w:proofErr w:type="gramStart"/>
      <w:r w:rsidRPr="002C3949">
        <w:rPr>
          <w:rFonts w:ascii="Century Gothic" w:eastAsia="Times New Roman" w:hAnsi="Century Gothic" w:cs="Times New Roman"/>
          <w:color w:val="000000"/>
          <w:sz w:val="22"/>
          <w:szCs w:val="22"/>
        </w:rPr>
        <w:t>year</w:t>
      </w:r>
      <w:proofErr w:type="gramEnd"/>
      <w:r w:rsidRPr="002C3949">
        <w:rPr>
          <w:rFonts w:ascii="Century Gothic" w:eastAsia="Times New Roman" w:hAnsi="Century Gothic" w:cs="Times New Roman"/>
          <w:color w:val="000000"/>
          <w:sz w:val="22"/>
          <w:szCs w:val="22"/>
        </w:rPr>
        <w:t xml:space="preserve"> start date: 8/15/2022</w:t>
      </w:r>
    </w:p>
    <w:p w14:paraId="185124C4" w14:textId="77777777" w:rsidR="002616B5" w:rsidRPr="002C3949" w:rsidRDefault="002616B5" w:rsidP="001C1EE6">
      <w:pPr>
        <w:shd w:val="clear" w:color="auto" w:fill="FFFFFF"/>
        <w:spacing w:before="100" w:beforeAutospacing="1" w:after="100" w:afterAutospacing="1"/>
        <w:rPr>
          <w:rFonts w:ascii="Century Gothic" w:eastAsia="Times New Roman" w:hAnsi="Century Gothic" w:cs="Arial"/>
          <w:b/>
          <w:bCs/>
          <w:sz w:val="22"/>
          <w:szCs w:val="22"/>
        </w:rPr>
      </w:pPr>
      <w:r w:rsidRPr="002C3949">
        <w:rPr>
          <w:rFonts w:ascii="Century Gothic" w:eastAsia="Times New Roman" w:hAnsi="Century Gothic" w:cs="Arial"/>
          <w:b/>
          <w:bCs/>
          <w:sz w:val="22"/>
          <w:szCs w:val="22"/>
        </w:rPr>
        <w:t>MSEA most recent offer:</w:t>
      </w:r>
    </w:p>
    <w:p w14:paraId="7BFC24F4" w14:textId="77777777" w:rsidR="00460379" w:rsidRDefault="00460379" w:rsidP="001C1EE6">
      <w:pPr>
        <w:shd w:val="clear" w:color="auto" w:fill="FFFFFF"/>
        <w:spacing w:before="100" w:beforeAutospacing="1" w:after="100" w:afterAutospacing="1"/>
        <w:rPr>
          <w:rFonts w:ascii="Century Gothic" w:eastAsia="Times New Roman" w:hAnsi="Century Gothic" w:cs="Arial"/>
          <w:b/>
          <w:bCs/>
          <w:sz w:val="22"/>
          <w:szCs w:val="22"/>
        </w:rPr>
      </w:pPr>
      <w:r>
        <w:rPr>
          <w:rFonts w:ascii="Century Gothic" w:eastAsia="Times New Roman" w:hAnsi="Century Gothic" w:cs="Arial"/>
          <w:b/>
          <w:bCs/>
          <w:sz w:val="22"/>
          <w:szCs w:val="22"/>
        </w:rPr>
        <w:t xml:space="preserve">A </w:t>
      </w:r>
      <w:proofErr w:type="gramStart"/>
      <w:r>
        <w:rPr>
          <w:rFonts w:ascii="Century Gothic" w:eastAsia="Times New Roman" w:hAnsi="Century Gothic" w:cs="Arial"/>
          <w:b/>
          <w:bCs/>
          <w:sz w:val="22"/>
          <w:szCs w:val="22"/>
        </w:rPr>
        <w:t>four year</w:t>
      </w:r>
      <w:proofErr w:type="gramEnd"/>
      <w:r>
        <w:rPr>
          <w:rFonts w:ascii="Century Gothic" w:eastAsia="Times New Roman" w:hAnsi="Century Gothic" w:cs="Arial"/>
          <w:b/>
          <w:bCs/>
          <w:sz w:val="22"/>
          <w:szCs w:val="22"/>
        </w:rPr>
        <w:t xml:space="preserve"> agreement</w:t>
      </w:r>
    </w:p>
    <w:p w14:paraId="132295DC" w14:textId="77777777" w:rsidR="00D5348E" w:rsidRPr="002C3949" w:rsidRDefault="00EB39DD" w:rsidP="001C1EE6">
      <w:pPr>
        <w:shd w:val="clear" w:color="auto" w:fill="FFFFFF"/>
        <w:spacing w:before="100" w:beforeAutospacing="1" w:after="100" w:afterAutospacing="1"/>
        <w:rPr>
          <w:rFonts w:ascii="Century Gothic" w:eastAsia="Times New Roman" w:hAnsi="Century Gothic" w:cs="Times New Roman"/>
          <w:b/>
          <w:bCs/>
          <w:sz w:val="22"/>
          <w:szCs w:val="22"/>
        </w:rPr>
      </w:pPr>
      <w:r w:rsidRPr="00EB39DD">
        <w:rPr>
          <w:rFonts w:ascii="Century Gothic" w:eastAsia="Times New Roman" w:hAnsi="Century Gothic" w:cs="Arial"/>
          <w:b/>
          <w:bCs/>
          <w:sz w:val="22"/>
          <w:szCs w:val="22"/>
        </w:rPr>
        <w:t xml:space="preserve">Language as negotiated and finalized to this point by T.A. and mutual agreement. </w:t>
      </w:r>
    </w:p>
    <w:p w14:paraId="30DBDE15" w14:textId="77777777" w:rsidR="00D5348E" w:rsidRPr="00D5348E" w:rsidRDefault="00D5348E" w:rsidP="00D5348E">
      <w:pPr>
        <w:spacing w:before="320"/>
        <w:ind w:right="600"/>
        <w:rPr>
          <w:rFonts w:ascii="Times New Roman" w:eastAsia="Times New Roman" w:hAnsi="Times New Roman" w:cs="Times New Roman"/>
          <w:sz w:val="22"/>
          <w:szCs w:val="22"/>
        </w:rPr>
      </w:pPr>
      <w:r w:rsidRPr="00D5348E">
        <w:rPr>
          <w:rFonts w:ascii="Century Gothic" w:eastAsia="Times New Roman" w:hAnsi="Century Gothic" w:cs="Times New Roman"/>
          <w:b/>
          <w:bCs/>
          <w:color w:val="000000"/>
          <w:sz w:val="22"/>
          <w:szCs w:val="22"/>
        </w:rPr>
        <w:t xml:space="preserve">12.3:  </w:t>
      </w:r>
      <w:r w:rsidRPr="00D5348E">
        <w:rPr>
          <w:rFonts w:ascii="Century Gothic" w:eastAsia="Times New Roman" w:hAnsi="Century Gothic" w:cs="Times New Roman"/>
          <w:b/>
          <w:bCs/>
          <w:color w:val="000000"/>
          <w:sz w:val="22"/>
          <w:szCs w:val="22"/>
          <w:u w:val="single"/>
        </w:rPr>
        <w:t>TEACHER’S PLANNING TIME - ELEMENTARY</w:t>
      </w:r>
      <w:r w:rsidRPr="00D5348E">
        <w:rPr>
          <w:rFonts w:ascii="Century Gothic" w:eastAsia="Times New Roman" w:hAnsi="Century Gothic" w:cs="Times New Roman"/>
          <w:b/>
          <w:bCs/>
          <w:color w:val="000000"/>
          <w:sz w:val="22"/>
          <w:szCs w:val="22"/>
        </w:rPr>
        <w:t xml:space="preserve"> </w:t>
      </w:r>
      <w:r w:rsidRPr="00D5348E">
        <w:rPr>
          <w:rFonts w:ascii="Century Gothic" w:eastAsia="Times New Roman" w:hAnsi="Century Gothic" w:cs="Times New Roman"/>
          <w:color w:val="000000"/>
          <w:sz w:val="22"/>
          <w:szCs w:val="22"/>
        </w:rPr>
        <w:t>- K-5 Classroom Teachers will have a minimum of 180 minutes of planning time per week free of student contact</w:t>
      </w:r>
      <w:r w:rsidRPr="00D5348E">
        <w:rPr>
          <w:rFonts w:ascii="Century Gothic" w:eastAsia="Times New Roman" w:hAnsi="Century Gothic" w:cs="Times New Roman"/>
          <w:b/>
          <w:bCs/>
          <w:color w:val="000000"/>
          <w:sz w:val="22"/>
          <w:szCs w:val="22"/>
        </w:rPr>
        <w:t xml:space="preserve"> </w:t>
      </w:r>
      <w:r w:rsidRPr="00D5348E">
        <w:rPr>
          <w:rFonts w:ascii="Century Gothic" w:eastAsia="Times New Roman" w:hAnsi="Century Gothic" w:cs="Times New Roman"/>
          <w:b/>
          <w:bCs/>
          <w:color w:val="000000"/>
          <w:sz w:val="22"/>
          <w:szCs w:val="22"/>
          <w:u w:val="single"/>
        </w:rPr>
        <w:t>for personal planning time. Thirty (30) minutes monthly will be dedicated to team grade -level directed collaboration.  Thirty (30) minutes monthly will be dedicated to district-directed collaboration on early-release days. Other teachers, Encore Teachers, including but not limited to PE, Art, Music, Library, STEAM, Health, and Action- Based Learning, will have a minimum of 150 minutes of personal planning time per week free of student contact.  Each day all teachers will be provided with at least one period no less than 30 consecutive minutes during the student attendance day.</w:t>
      </w:r>
    </w:p>
    <w:p w14:paraId="7DE39834" w14:textId="77777777" w:rsidR="00D5348E" w:rsidRPr="00D5348E" w:rsidRDefault="00D5348E" w:rsidP="00D5348E">
      <w:pPr>
        <w:rPr>
          <w:rFonts w:ascii="Times New Roman" w:eastAsia="Times New Roman" w:hAnsi="Times New Roman" w:cs="Times New Roman"/>
          <w:sz w:val="22"/>
          <w:szCs w:val="22"/>
        </w:rPr>
      </w:pPr>
    </w:p>
    <w:p w14:paraId="1F52F529" w14:textId="77777777" w:rsidR="00D5348E" w:rsidRPr="00D5348E" w:rsidRDefault="00D5348E" w:rsidP="00D5348E">
      <w:pPr>
        <w:rPr>
          <w:rFonts w:ascii="Times New Roman" w:eastAsia="Times New Roman" w:hAnsi="Times New Roman" w:cs="Times New Roman"/>
          <w:sz w:val="22"/>
          <w:szCs w:val="22"/>
        </w:rPr>
      </w:pPr>
      <w:r w:rsidRPr="00D5348E">
        <w:rPr>
          <w:rFonts w:ascii="Century Gothic" w:eastAsia="Times New Roman" w:hAnsi="Century Gothic" w:cs="Times New Roman"/>
          <w:color w:val="000000"/>
          <w:sz w:val="22"/>
          <w:szCs w:val="22"/>
          <w:shd w:val="clear" w:color="auto" w:fill="00FF00"/>
        </w:rPr>
        <w:t>Rationale:</w:t>
      </w:r>
      <w:r w:rsidRPr="00D5348E">
        <w:rPr>
          <w:rFonts w:ascii="Century Gothic" w:eastAsia="Times New Roman" w:hAnsi="Century Gothic" w:cs="Times New Roman"/>
          <w:color w:val="000000"/>
          <w:sz w:val="22"/>
          <w:szCs w:val="22"/>
        </w:rPr>
        <w:t xml:space="preserve"> As our district grows and class sizes grow with it, the need </w:t>
      </w:r>
      <w:proofErr w:type="gramStart"/>
      <w:r w:rsidRPr="00D5348E">
        <w:rPr>
          <w:rFonts w:ascii="Century Gothic" w:eastAsia="Times New Roman" w:hAnsi="Century Gothic" w:cs="Times New Roman"/>
          <w:color w:val="000000"/>
          <w:sz w:val="22"/>
          <w:szCs w:val="22"/>
        </w:rPr>
        <w:t>for  adequate</w:t>
      </w:r>
      <w:proofErr w:type="gramEnd"/>
      <w:r w:rsidRPr="00D5348E">
        <w:rPr>
          <w:rFonts w:ascii="Century Gothic" w:eastAsia="Times New Roman" w:hAnsi="Century Gothic" w:cs="Times New Roman"/>
          <w:color w:val="000000"/>
          <w:sz w:val="22"/>
          <w:szCs w:val="22"/>
        </w:rPr>
        <w:t xml:space="preserve"> time to plan for and meet the needs of our students is critical. Our proposal is designed to ensure, at the </w:t>
      </w:r>
      <w:proofErr w:type="gramStart"/>
      <w:r w:rsidRPr="00D5348E">
        <w:rPr>
          <w:rFonts w:ascii="Century Gothic" w:eastAsia="Times New Roman" w:hAnsi="Century Gothic" w:cs="Times New Roman"/>
          <w:color w:val="000000"/>
          <w:sz w:val="22"/>
          <w:szCs w:val="22"/>
        </w:rPr>
        <w:t>very  least</w:t>
      </w:r>
      <w:proofErr w:type="gramEnd"/>
      <w:r w:rsidRPr="00D5348E">
        <w:rPr>
          <w:rFonts w:ascii="Century Gothic" w:eastAsia="Times New Roman" w:hAnsi="Century Gothic" w:cs="Times New Roman"/>
          <w:color w:val="000000"/>
          <w:sz w:val="22"/>
          <w:szCs w:val="22"/>
        </w:rPr>
        <w:t>,  minimal planning time and grade-level collaboration.  </w:t>
      </w:r>
    </w:p>
    <w:p w14:paraId="4C93D985" w14:textId="77777777" w:rsidR="002C3949" w:rsidRDefault="002C3949" w:rsidP="00D5348E">
      <w:pPr>
        <w:rPr>
          <w:rFonts w:ascii="Times New Roman" w:eastAsia="Times New Roman" w:hAnsi="Times New Roman" w:cs="Times New Roman"/>
          <w:sz w:val="22"/>
          <w:szCs w:val="22"/>
        </w:rPr>
      </w:pPr>
    </w:p>
    <w:p w14:paraId="5F0CA2EC" w14:textId="77777777" w:rsidR="00D5348E" w:rsidRPr="00D5348E" w:rsidRDefault="00D5348E" w:rsidP="00D5348E">
      <w:pPr>
        <w:rPr>
          <w:rFonts w:ascii="Times New Roman" w:eastAsia="Times New Roman" w:hAnsi="Times New Roman" w:cs="Times New Roman"/>
          <w:sz w:val="22"/>
          <w:szCs w:val="22"/>
        </w:rPr>
      </w:pPr>
      <w:r w:rsidRPr="00D5348E">
        <w:rPr>
          <w:rFonts w:ascii="Century Gothic" w:eastAsia="Times New Roman" w:hAnsi="Century Gothic" w:cs="Times New Roman"/>
          <w:b/>
          <w:bCs/>
          <w:color w:val="000000"/>
          <w:sz w:val="22"/>
          <w:szCs w:val="22"/>
        </w:rPr>
        <w:t>13.1:  Class Size </w:t>
      </w:r>
    </w:p>
    <w:p w14:paraId="02D32F40" w14:textId="77777777" w:rsidR="00D5348E" w:rsidRPr="00D5348E" w:rsidRDefault="00D5348E" w:rsidP="00D5348E">
      <w:pPr>
        <w:rPr>
          <w:rFonts w:ascii="Times New Roman" w:eastAsia="Times New Roman" w:hAnsi="Times New Roman" w:cs="Times New Roman"/>
          <w:sz w:val="22"/>
          <w:szCs w:val="22"/>
        </w:rPr>
      </w:pPr>
    </w:p>
    <w:p w14:paraId="7AC852DC" w14:textId="77777777" w:rsidR="00D5348E" w:rsidRPr="00D5348E" w:rsidRDefault="00D5348E" w:rsidP="00D5348E">
      <w:pPr>
        <w:rPr>
          <w:rFonts w:ascii="Times New Roman" w:eastAsia="Times New Roman" w:hAnsi="Times New Roman" w:cs="Times New Roman"/>
          <w:sz w:val="22"/>
          <w:szCs w:val="22"/>
        </w:rPr>
      </w:pPr>
      <w:r w:rsidRPr="00D5348E">
        <w:rPr>
          <w:rFonts w:ascii="Century Gothic" w:eastAsia="Times New Roman" w:hAnsi="Century Gothic" w:cs="Times New Roman"/>
          <w:b/>
          <w:bCs/>
          <w:color w:val="222222"/>
          <w:sz w:val="22"/>
          <w:szCs w:val="22"/>
        </w:rPr>
        <w:t>ARTICLE XIII - CLASS SIZE AND EDUCATIONAL PLACEMENT</w:t>
      </w:r>
    </w:p>
    <w:p w14:paraId="721FACFE" w14:textId="77777777" w:rsidR="00D5348E" w:rsidRPr="00D5348E" w:rsidRDefault="00D5348E" w:rsidP="00D5348E">
      <w:pPr>
        <w:shd w:val="clear" w:color="auto" w:fill="FFFFFF"/>
        <w:spacing w:before="180"/>
        <w:ind w:left="120" w:right="220"/>
        <w:rPr>
          <w:rFonts w:ascii="Times New Roman" w:eastAsia="Times New Roman" w:hAnsi="Times New Roman" w:cs="Times New Roman"/>
          <w:sz w:val="22"/>
          <w:szCs w:val="22"/>
        </w:rPr>
      </w:pPr>
      <w:r w:rsidRPr="00D5348E">
        <w:rPr>
          <w:rFonts w:ascii="Century Gothic" w:eastAsia="Times New Roman" w:hAnsi="Century Gothic" w:cs="Times New Roman"/>
          <w:b/>
          <w:bCs/>
          <w:color w:val="222222"/>
          <w:sz w:val="22"/>
          <w:szCs w:val="22"/>
          <w:u w:val="single"/>
        </w:rPr>
        <w:t xml:space="preserve">13.1 </w:t>
      </w:r>
      <w:r w:rsidRPr="00D5348E">
        <w:rPr>
          <w:rFonts w:ascii="Century Gothic" w:eastAsia="Times New Roman" w:hAnsi="Century Gothic" w:cs="Times New Roman"/>
          <w:color w:val="222222"/>
          <w:sz w:val="22"/>
          <w:szCs w:val="22"/>
        </w:rPr>
        <w:t xml:space="preserve">The Board and the Association </w:t>
      </w:r>
      <w:r w:rsidRPr="00D5348E">
        <w:rPr>
          <w:rFonts w:ascii="Century Gothic" w:eastAsia="Times New Roman" w:hAnsi="Century Gothic" w:cs="Times New Roman"/>
          <w:strike/>
          <w:color w:val="222222"/>
          <w:sz w:val="22"/>
          <w:szCs w:val="22"/>
        </w:rPr>
        <w:t>agree</w:t>
      </w:r>
      <w:r w:rsidRPr="00D5348E">
        <w:rPr>
          <w:rFonts w:ascii="Century Gothic" w:eastAsia="Times New Roman" w:hAnsi="Century Gothic" w:cs="Times New Roman"/>
          <w:color w:val="222222"/>
          <w:sz w:val="22"/>
          <w:szCs w:val="22"/>
        </w:rPr>
        <w:t xml:space="preserve"> </w:t>
      </w:r>
      <w:r w:rsidRPr="00D5348E">
        <w:rPr>
          <w:rFonts w:ascii="Century Gothic" w:eastAsia="Times New Roman" w:hAnsi="Century Gothic" w:cs="Times New Roman"/>
          <w:b/>
          <w:bCs/>
          <w:color w:val="222222"/>
          <w:sz w:val="22"/>
          <w:szCs w:val="22"/>
          <w:u w:val="single"/>
        </w:rPr>
        <w:t xml:space="preserve">recognize </w:t>
      </w:r>
      <w:r w:rsidRPr="00D5348E">
        <w:rPr>
          <w:rFonts w:ascii="Century Gothic" w:eastAsia="Times New Roman" w:hAnsi="Century Gothic" w:cs="Times New Roman"/>
          <w:color w:val="222222"/>
          <w:sz w:val="22"/>
          <w:szCs w:val="22"/>
        </w:rPr>
        <w:t xml:space="preserve">that </w:t>
      </w:r>
      <w:r w:rsidRPr="00D5348E">
        <w:rPr>
          <w:rFonts w:ascii="Century Gothic" w:eastAsia="Times New Roman" w:hAnsi="Century Gothic" w:cs="Times New Roman"/>
          <w:b/>
          <w:bCs/>
          <w:color w:val="222222"/>
          <w:sz w:val="22"/>
          <w:szCs w:val="22"/>
          <w:u w:val="single"/>
        </w:rPr>
        <w:t>a teacher-pupil ratio is an important aspect of an effective educational program</w:t>
      </w:r>
      <w:r w:rsidRPr="00D5348E">
        <w:rPr>
          <w:rFonts w:ascii="Century Gothic" w:eastAsia="Times New Roman" w:hAnsi="Century Gothic" w:cs="Times New Roman"/>
          <w:color w:val="222222"/>
          <w:sz w:val="22"/>
          <w:szCs w:val="22"/>
        </w:rPr>
        <w:t xml:space="preserve">.  Therefore, class size </w:t>
      </w:r>
      <w:r w:rsidRPr="00D5348E">
        <w:rPr>
          <w:rFonts w:ascii="Century Gothic" w:eastAsia="Times New Roman" w:hAnsi="Century Gothic" w:cs="Times New Roman"/>
          <w:strike/>
          <w:color w:val="222222"/>
          <w:sz w:val="22"/>
          <w:szCs w:val="22"/>
        </w:rPr>
        <w:t>for</w:t>
      </w:r>
      <w:r w:rsidRPr="00D5348E">
        <w:rPr>
          <w:rFonts w:ascii="Century Gothic" w:eastAsia="Times New Roman" w:hAnsi="Century Gothic" w:cs="Times New Roman"/>
          <w:color w:val="222222"/>
          <w:sz w:val="22"/>
          <w:szCs w:val="22"/>
        </w:rPr>
        <w:t xml:space="preserve"> shall be closely monitored at each grade level/subject area.  The number assigned to each classroom shall be based upon a variety of factors which include: (1) age and grade level of the students; (2) ability level of the students; (3) course content; (4) </w:t>
      </w:r>
      <w:r w:rsidRPr="00D5348E">
        <w:rPr>
          <w:rFonts w:ascii="Century Gothic" w:eastAsia="Times New Roman" w:hAnsi="Century Gothic" w:cs="Times New Roman"/>
          <w:color w:val="222222"/>
          <w:sz w:val="22"/>
          <w:szCs w:val="22"/>
        </w:rPr>
        <w:lastRenderedPageBreak/>
        <w:t xml:space="preserve">equipment used; (5) availability of space; and other appropriate factors. The principal shall meet with staff members in the spring each year to discuss anticipated class size for the forthcoming year.  </w:t>
      </w:r>
      <w:r w:rsidRPr="00D5348E">
        <w:rPr>
          <w:rFonts w:ascii="Century Gothic" w:eastAsia="Times New Roman" w:hAnsi="Century Gothic" w:cs="Times New Roman"/>
          <w:b/>
          <w:bCs/>
          <w:color w:val="222222"/>
          <w:sz w:val="22"/>
          <w:szCs w:val="22"/>
          <w:u w:val="single"/>
        </w:rPr>
        <w:t>The Board shall try to maintain the following class sizes in self-contained core classrooms:</w:t>
      </w:r>
    </w:p>
    <w:p w14:paraId="443C92C5" w14:textId="77777777" w:rsidR="00D5348E" w:rsidRPr="00D5348E" w:rsidRDefault="00D5348E" w:rsidP="00D5348E">
      <w:pPr>
        <w:shd w:val="clear" w:color="auto" w:fill="FFFFFF"/>
        <w:ind w:left="120" w:right="220"/>
        <w:rPr>
          <w:rFonts w:ascii="Times New Roman" w:eastAsia="Times New Roman" w:hAnsi="Times New Roman" w:cs="Times New Roman"/>
          <w:sz w:val="22"/>
          <w:szCs w:val="22"/>
        </w:rPr>
      </w:pPr>
      <w:r w:rsidRPr="00D5348E">
        <w:rPr>
          <w:rFonts w:ascii="Century Gothic" w:eastAsia="Times New Roman" w:hAnsi="Century Gothic" w:cs="Times New Roman"/>
          <w:b/>
          <w:bCs/>
          <w:color w:val="222222"/>
          <w:sz w:val="22"/>
          <w:szCs w:val="22"/>
        </w:rPr>
        <w:t> </w:t>
      </w:r>
    </w:p>
    <w:p w14:paraId="62D76B34" w14:textId="77777777" w:rsidR="00D5348E" w:rsidRPr="00D5348E" w:rsidRDefault="00D5348E" w:rsidP="00D5348E">
      <w:pPr>
        <w:shd w:val="clear" w:color="auto" w:fill="FFFFFF"/>
        <w:spacing w:before="180"/>
        <w:ind w:left="720" w:right="220"/>
        <w:rPr>
          <w:rFonts w:ascii="Times New Roman" w:eastAsia="Times New Roman" w:hAnsi="Times New Roman" w:cs="Times New Roman"/>
          <w:sz w:val="22"/>
          <w:szCs w:val="22"/>
        </w:rPr>
      </w:pPr>
      <w:r w:rsidRPr="00D5348E">
        <w:rPr>
          <w:rFonts w:ascii="Century Gothic" w:eastAsia="Times New Roman" w:hAnsi="Century Gothic" w:cs="Times New Roman"/>
          <w:color w:val="222222"/>
          <w:sz w:val="22"/>
          <w:szCs w:val="22"/>
        </w:rPr>
        <w:t xml:space="preserve">●      </w:t>
      </w:r>
      <w:r w:rsidRPr="00D5348E">
        <w:rPr>
          <w:rFonts w:ascii="Century Gothic" w:eastAsia="Times New Roman" w:hAnsi="Century Gothic" w:cs="Times New Roman"/>
          <w:b/>
          <w:bCs/>
          <w:color w:val="222222"/>
          <w:sz w:val="22"/>
          <w:szCs w:val="22"/>
          <w:u w:val="single"/>
        </w:rPr>
        <w:t>Kindergarten:  18 students</w:t>
      </w:r>
    </w:p>
    <w:p w14:paraId="7D388959" w14:textId="77777777" w:rsidR="00D5348E" w:rsidRPr="00D5348E" w:rsidRDefault="00D5348E" w:rsidP="00D5348E">
      <w:pPr>
        <w:shd w:val="clear" w:color="auto" w:fill="FFFFFF"/>
        <w:ind w:left="720" w:right="220"/>
        <w:rPr>
          <w:rFonts w:ascii="Times New Roman" w:eastAsia="Times New Roman" w:hAnsi="Times New Roman" w:cs="Times New Roman"/>
          <w:sz w:val="22"/>
          <w:szCs w:val="22"/>
        </w:rPr>
      </w:pPr>
      <w:r w:rsidRPr="00D5348E">
        <w:rPr>
          <w:rFonts w:ascii="Century Gothic" w:eastAsia="Times New Roman" w:hAnsi="Century Gothic" w:cs="Times New Roman"/>
          <w:color w:val="222222"/>
          <w:sz w:val="22"/>
          <w:szCs w:val="22"/>
        </w:rPr>
        <w:t xml:space="preserve">●      </w:t>
      </w:r>
      <w:r w:rsidRPr="00D5348E">
        <w:rPr>
          <w:rFonts w:ascii="Century Gothic" w:eastAsia="Times New Roman" w:hAnsi="Century Gothic" w:cs="Times New Roman"/>
          <w:b/>
          <w:bCs/>
          <w:color w:val="222222"/>
          <w:sz w:val="22"/>
          <w:szCs w:val="22"/>
          <w:u w:val="single"/>
        </w:rPr>
        <w:t>1st -3rd Grades:  22 students</w:t>
      </w:r>
    </w:p>
    <w:p w14:paraId="7CFA04E7" w14:textId="77777777" w:rsidR="00D5348E" w:rsidRPr="00D5348E" w:rsidRDefault="00D5348E" w:rsidP="00D5348E">
      <w:pPr>
        <w:shd w:val="clear" w:color="auto" w:fill="FFFFFF"/>
        <w:ind w:left="720" w:right="220"/>
        <w:rPr>
          <w:rFonts w:ascii="Times New Roman" w:eastAsia="Times New Roman" w:hAnsi="Times New Roman" w:cs="Times New Roman"/>
          <w:sz w:val="22"/>
          <w:szCs w:val="22"/>
        </w:rPr>
      </w:pPr>
      <w:r w:rsidRPr="00D5348E">
        <w:rPr>
          <w:rFonts w:ascii="Century Gothic" w:eastAsia="Times New Roman" w:hAnsi="Century Gothic" w:cs="Times New Roman"/>
          <w:color w:val="222222"/>
          <w:sz w:val="22"/>
          <w:szCs w:val="22"/>
        </w:rPr>
        <w:t xml:space="preserve">●      </w:t>
      </w:r>
      <w:r w:rsidRPr="00D5348E">
        <w:rPr>
          <w:rFonts w:ascii="Century Gothic" w:eastAsia="Times New Roman" w:hAnsi="Century Gothic" w:cs="Times New Roman"/>
          <w:b/>
          <w:bCs/>
          <w:color w:val="222222"/>
          <w:sz w:val="22"/>
          <w:szCs w:val="22"/>
          <w:u w:val="single"/>
        </w:rPr>
        <w:t>4th-5th Grades:  24 students</w:t>
      </w:r>
    </w:p>
    <w:p w14:paraId="1E9B0F93" w14:textId="77777777" w:rsidR="00D5348E" w:rsidRPr="00D5348E" w:rsidRDefault="00D5348E" w:rsidP="00D5348E">
      <w:pPr>
        <w:shd w:val="clear" w:color="auto" w:fill="FFFFFF"/>
        <w:ind w:left="720" w:right="220"/>
        <w:rPr>
          <w:rFonts w:ascii="Times New Roman" w:eastAsia="Times New Roman" w:hAnsi="Times New Roman" w:cs="Times New Roman"/>
          <w:sz w:val="22"/>
          <w:szCs w:val="22"/>
        </w:rPr>
      </w:pPr>
      <w:r w:rsidRPr="00D5348E">
        <w:rPr>
          <w:rFonts w:ascii="Century Gothic" w:eastAsia="Times New Roman" w:hAnsi="Century Gothic" w:cs="Times New Roman"/>
          <w:color w:val="222222"/>
          <w:sz w:val="22"/>
          <w:szCs w:val="22"/>
        </w:rPr>
        <w:t xml:space="preserve">●      </w:t>
      </w:r>
      <w:r w:rsidRPr="00D5348E">
        <w:rPr>
          <w:rFonts w:ascii="Century Gothic" w:eastAsia="Times New Roman" w:hAnsi="Century Gothic" w:cs="Times New Roman"/>
          <w:b/>
          <w:bCs/>
          <w:color w:val="222222"/>
          <w:sz w:val="22"/>
          <w:szCs w:val="22"/>
          <w:u w:val="single"/>
        </w:rPr>
        <w:t>6th-8th Grades:  25 students</w:t>
      </w:r>
    </w:p>
    <w:p w14:paraId="3DB14568" w14:textId="77777777" w:rsidR="00D5348E" w:rsidRPr="00D5348E" w:rsidRDefault="00D5348E" w:rsidP="00D5348E">
      <w:pPr>
        <w:shd w:val="clear" w:color="auto" w:fill="FFFFFF"/>
        <w:spacing w:before="160"/>
        <w:ind w:left="120" w:right="240"/>
        <w:rPr>
          <w:rFonts w:ascii="Times New Roman" w:eastAsia="Times New Roman" w:hAnsi="Times New Roman" w:cs="Times New Roman"/>
          <w:sz w:val="22"/>
          <w:szCs w:val="22"/>
        </w:rPr>
      </w:pPr>
      <w:r w:rsidRPr="00D5348E">
        <w:rPr>
          <w:rFonts w:ascii="Century Gothic" w:eastAsia="Times New Roman" w:hAnsi="Century Gothic" w:cs="Times New Roman"/>
          <w:color w:val="222222"/>
          <w:sz w:val="22"/>
          <w:szCs w:val="22"/>
        </w:rPr>
        <w:t>Class size targets, based upon the financial position of the school district, will be reviewed and staff may be added at the Board’s discretion. This language is contingent upon the financial state of the school district.</w:t>
      </w:r>
    </w:p>
    <w:p w14:paraId="54C079CD" w14:textId="77777777" w:rsidR="00D5348E" w:rsidRPr="00D5348E" w:rsidRDefault="00D5348E" w:rsidP="00D5348E">
      <w:pPr>
        <w:shd w:val="clear" w:color="auto" w:fill="FFFFFF"/>
        <w:rPr>
          <w:rFonts w:ascii="Times New Roman" w:eastAsia="Times New Roman" w:hAnsi="Times New Roman" w:cs="Times New Roman"/>
          <w:sz w:val="22"/>
          <w:szCs w:val="22"/>
        </w:rPr>
      </w:pPr>
      <w:r w:rsidRPr="00D5348E">
        <w:rPr>
          <w:rFonts w:ascii="Century Gothic" w:eastAsia="Times New Roman" w:hAnsi="Century Gothic" w:cs="Times New Roman"/>
          <w:color w:val="222222"/>
          <w:sz w:val="22"/>
          <w:szCs w:val="22"/>
        </w:rPr>
        <w:t> </w:t>
      </w:r>
    </w:p>
    <w:p w14:paraId="770D9133" w14:textId="77777777" w:rsidR="00D5348E" w:rsidRPr="00D5348E" w:rsidRDefault="00D5348E" w:rsidP="00D5348E">
      <w:pPr>
        <w:shd w:val="clear" w:color="auto" w:fill="FFFFFF"/>
        <w:rPr>
          <w:rFonts w:ascii="Times New Roman" w:eastAsia="Times New Roman" w:hAnsi="Times New Roman" w:cs="Times New Roman"/>
          <w:sz w:val="22"/>
          <w:szCs w:val="22"/>
        </w:rPr>
      </w:pPr>
      <w:r w:rsidRPr="00D5348E">
        <w:rPr>
          <w:rFonts w:ascii="Century Gothic" w:eastAsia="Times New Roman" w:hAnsi="Century Gothic" w:cs="Times New Roman"/>
          <w:b/>
          <w:bCs/>
          <w:color w:val="222222"/>
          <w:sz w:val="22"/>
          <w:szCs w:val="22"/>
          <w:u w:val="single"/>
        </w:rPr>
        <w:t>Using the September enrollment figures and monthly enrollment figures thereafter, the board agrees to take the following action.</w:t>
      </w:r>
    </w:p>
    <w:p w14:paraId="5E8848A9" w14:textId="77777777" w:rsidR="00D5348E" w:rsidRPr="00D5348E" w:rsidRDefault="00D5348E" w:rsidP="00D5348E">
      <w:pPr>
        <w:shd w:val="clear" w:color="auto" w:fill="FFFFFF"/>
        <w:rPr>
          <w:rFonts w:ascii="Times New Roman" w:eastAsia="Times New Roman" w:hAnsi="Times New Roman" w:cs="Times New Roman"/>
          <w:sz w:val="22"/>
          <w:szCs w:val="22"/>
        </w:rPr>
      </w:pPr>
      <w:r w:rsidRPr="00D5348E">
        <w:rPr>
          <w:rFonts w:ascii="Century Gothic" w:eastAsia="Times New Roman" w:hAnsi="Century Gothic" w:cs="Times New Roman"/>
          <w:b/>
          <w:bCs/>
          <w:color w:val="222222"/>
          <w:sz w:val="22"/>
          <w:szCs w:val="22"/>
        </w:rPr>
        <w:t> </w:t>
      </w:r>
    </w:p>
    <w:p w14:paraId="2D587468" w14:textId="77777777" w:rsidR="00D5348E" w:rsidRPr="00D5348E" w:rsidRDefault="00D5348E" w:rsidP="00D5348E">
      <w:pPr>
        <w:shd w:val="clear" w:color="auto" w:fill="FFFFFF"/>
        <w:rPr>
          <w:rFonts w:ascii="Times New Roman" w:eastAsia="Times New Roman" w:hAnsi="Times New Roman" w:cs="Times New Roman"/>
          <w:sz w:val="22"/>
          <w:szCs w:val="22"/>
        </w:rPr>
      </w:pPr>
      <w:r w:rsidRPr="00D5348E">
        <w:rPr>
          <w:rFonts w:ascii="Century Gothic" w:eastAsia="Times New Roman" w:hAnsi="Century Gothic" w:cs="Times New Roman"/>
          <w:b/>
          <w:bCs/>
          <w:color w:val="222222"/>
          <w:sz w:val="22"/>
          <w:szCs w:val="22"/>
          <w:u w:val="single"/>
        </w:rPr>
        <w:t xml:space="preserve">When a kindergarten </w:t>
      </w:r>
      <w:proofErr w:type="spellStart"/>
      <w:r w:rsidRPr="00D5348E">
        <w:rPr>
          <w:rFonts w:ascii="Century Gothic" w:eastAsia="Times New Roman" w:hAnsi="Century Gothic" w:cs="Times New Roman"/>
          <w:b/>
          <w:bCs/>
          <w:color w:val="222222"/>
          <w:sz w:val="22"/>
          <w:szCs w:val="22"/>
          <w:u w:val="single"/>
        </w:rPr>
        <w:t>self contained</w:t>
      </w:r>
      <w:proofErr w:type="spellEnd"/>
      <w:r w:rsidRPr="00D5348E">
        <w:rPr>
          <w:rFonts w:ascii="Century Gothic" w:eastAsia="Times New Roman" w:hAnsi="Century Gothic" w:cs="Times New Roman"/>
          <w:b/>
          <w:bCs/>
          <w:color w:val="222222"/>
          <w:sz w:val="22"/>
          <w:szCs w:val="22"/>
          <w:u w:val="single"/>
        </w:rPr>
        <w:t xml:space="preserve"> classroom reaches 20 students the board agrees to affect one, or a combination, of the following remedies:</w:t>
      </w:r>
    </w:p>
    <w:p w14:paraId="35767AAC" w14:textId="77777777" w:rsidR="00D5348E" w:rsidRPr="00D5348E" w:rsidRDefault="00D5348E" w:rsidP="00D5348E">
      <w:pPr>
        <w:shd w:val="clear" w:color="auto" w:fill="FFFFFF"/>
        <w:ind w:left="720"/>
        <w:rPr>
          <w:rFonts w:ascii="Times New Roman" w:eastAsia="Times New Roman" w:hAnsi="Times New Roman" w:cs="Times New Roman"/>
          <w:sz w:val="22"/>
          <w:szCs w:val="22"/>
        </w:rPr>
      </w:pPr>
      <w:r w:rsidRPr="00D5348E">
        <w:rPr>
          <w:rFonts w:ascii="Century Gothic" w:eastAsia="Times New Roman" w:hAnsi="Century Gothic" w:cs="Times New Roman"/>
          <w:color w:val="222222"/>
          <w:sz w:val="22"/>
          <w:szCs w:val="22"/>
        </w:rPr>
        <w:t xml:space="preserve">1)     </w:t>
      </w:r>
      <w:r w:rsidRPr="00D5348E">
        <w:rPr>
          <w:rFonts w:ascii="Century Gothic" w:eastAsia="Times New Roman" w:hAnsi="Century Gothic" w:cs="Times New Roman"/>
          <w:b/>
          <w:bCs/>
          <w:color w:val="222222"/>
          <w:sz w:val="22"/>
          <w:szCs w:val="22"/>
          <w:u w:val="single"/>
        </w:rPr>
        <w:t>Employ additional teachers</w:t>
      </w:r>
    </w:p>
    <w:p w14:paraId="1D4CD780" w14:textId="77777777" w:rsidR="00D5348E" w:rsidRPr="00D5348E" w:rsidRDefault="00D5348E" w:rsidP="00D5348E">
      <w:pPr>
        <w:shd w:val="clear" w:color="auto" w:fill="FFFFFF"/>
        <w:ind w:left="720"/>
        <w:rPr>
          <w:rFonts w:ascii="Times New Roman" w:eastAsia="Times New Roman" w:hAnsi="Times New Roman" w:cs="Times New Roman"/>
          <w:sz w:val="22"/>
          <w:szCs w:val="22"/>
        </w:rPr>
      </w:pPr>
      <w:r w:rsidRPr="00D5348E">
        <w:rPr>
          <w:rFonts w:ascii="Century Gothic" w:eastAsia="Times New Roman" w:hAnsi="Century Gothic" w:cs="Times New Roman"/>
          <w:color w:val="222222"/>
          <w:sz w:val="22"/>
          <w:szCs w:val="22"/>
        </w:rPr>
        <w:t xml:space="preserve">2)     </w:t>
      </w:r>
      <w:r w:rsidRPr="00D5348E">
        <w:rPr>
          <w:rFonts w:ascii="Century Gothic" w:eastAsia="Times New Roman" w:hAnsi="Century Gothic" w:cs="Times New Roman"/>
          <w:b/>
          <w:bCs/>
          <w:color w:val="222222"/>
          <w:sz w:val="22"/>
          <w:szCs w:val="22"/>
          <w:u w:val="single"/>
        </w:rPr>
        <w:t xml:space="preserve">Employ a </w:t>
      </w:r>
      <w:proofErr w:type="gramStart"/>
      <w:r w:rsidRPr="00D5348E">
        <w:rPr>
          <w:rFonts w:ascii="Century Gothic" w:eastAsia="Times New Roman" w:hAnsi="Century Gothic" w:cs="Times New Roman"/>
          <w:b/>
          <w:bCs/>
          <w:color w:val="222222"/>
          <w:sz w:val="22"/>
          <w:szCs w:val="22"/>
          <w:u w:val="single"/>
        </w:rPr>
        <w:t>full time</w:t>
      </w:r>
      <w:proofErr w:type="gramEnd"/>
      <w:r w:rsidRPr="00D5348E">
        <w:rPr>
          <w:rFonts w:ascii="Century Gothic" w:eastAsia="Times New Roman" w:hAnsi="Century Gothic" w:cs="Times New Roman"/>
          <w:b/>
          <w:bCs/>
          <w:color w:val="222222"/>
          <w:sz w:val="22"/>
          <w:szCs w:val="22"/>
          <w:u w:val="single"/>
        </w:rPr>
        <w:t xml:space="preserve"> teaching assistant in the affected classroom</w:t>
      </w:r>
    </w:p>
    <w:p w14:paraId="27F41A20" w14:textId="77777777" w:rsidR="00D5348E" w:rsidRPr="00D5348E" w:rsidRDefault="00D5348E" w:rsidP="00D5348E">
      <w:pPr>
        <w:shd w:val="clear" w:color="auto" w:fill="FFFFFF"/>
        <w:ind w:left="720"/>
        <w:rPr>
          <w:rFonts w:ascii="Times New Roman" w:eastAsia="Times New Roman" w:hAnsi="Times New Roman" w:cs="Times New Roman"/>
          <w:sz w:val="22"/>
          <w:szCs w:val="22"/>
        </w:rPr>
      </w:pPr>
      <w:r w:rsidRPr="00D5348E">
        <w:rPr>
          <w:rFonts w:ascii="Century Gothic" w:eastAsia="Times New Roman" w:hAnsi="Century Gothic" w:cs="Times New Roman"/>
          <w:color w:val="222222"/>
          <w:sz w:val="22"/>
          <w:szCs w:val="22"/>
        </w:rPr>
        <w:t xml:space="preserve">3)     </w:t>
      </w:r>
      <w:r w:rsidRPr="00D5348E">
        <w:rPr>
          <w:rFonts w:ascii="Century Gothic" w:eastAsia="Times New Roman" w:hAnsi="Century Gothic" w:cs="Times New Roman"/>
          <w:b/>
          <w:bCs/>
          <w:color w:val="222222"/>
          <w:sz w:val="22"/>
          <w:szCs w:val="22"/>
          <w:u w:val="single"/>
        </w:rPr>
        <w:t>Reassign staff</w:t>
      </w:r>
    </w:p>
    <w:p w14:paraId="5A9B022F" w14:textId="77777777" w:rsidR="00D5348E" w:rsidRPr="00D5348E" w:rsidRDefault="00D5348E" w:rsidP="00D5348E">
      <w:pPr>
        <w:shd w:val="clear" w:color="auto" w:fill="FFFFFF"/>
        <w:rPr>
          <w:rFonts w:ascii="Times New Roman" w:eastAsia="Times New Roman" w:hAnsi="Times New Roman" w:cs="Times New Roman"/>
          <w:sz w:val="22"/>
          <w:szCs w:val="22"/>
        </w:rPr>
      </w:pPr>
      <w:r w:rsidRPr="00D5348E">
        <w:rPr>
          <w:rFonts w:ascii="Century Gothic" w:eastAsia="Times New Roman" w:hAnsi="Century Gothic" w:cs="Times New Roman"/>
          <w:b/>
          <w:bCs/>
          <w:color w:val="222222"/>
          <w:sz w:val="22"/>
          <w:szCs w:val="22"/>
        </w:rPr>
        <w:t> </w:t>
      </w:r>
    </w:p>
    <w:p w14:paraId="07AFA6A2" w14:textId="77777777" w:rsidR="00D5348E" w:rsidRPr="00D5348E" w:rsidRDefault="00D5348E" w:rsidP="00D5348E">
      <w:pPr>
        <w:shd w:val="clear" w:color="auto" w:fill="FFFFFF"/>
        <w:rPr>
          <w:rFonts w:ascii="Times New Roman" w:eastAsia="Times New Roman" w:hAnsi="Times New Roman" w:cs="Times New Roman"/>
          <w:sz w:val="22"/>
          <w:szCs w:val="22"/>
        </w:rPr>
      </w:pPr>
      <w:r w:rsidRPr="00D5348E">
        <w:rPr>
          <w:rFonts w:ascii="Century Gothic" w:eastAsia="Times New Roman" w:hAnsi="Century Gothic" w:cs="Times New Roman"/>
          <w:b/>
          <w:bCs/>
          <w:color w:val="222222"/>
          <w:sz w:val="22"/>
          <w:szCs w:val="22"/>
          <w:u w:val="single"/>
        </w:rPr>
        <w:t xml:space="preserve">When a 1 - 2 </w:t>
      </w:r>
      <w:proofErr w:type="spellStart"/>
      <w:r w:rsidRPr="00D5348E">
        <w:rPr>
          <w:rFonts w:ascii="Century Gothic" w:eastAsia="Times New Roman" w:hAnsi="Century Gothic" w:cs="Times New Roman"/>
          <w:b/>
          <w:bCs/>
          <w:color w:val="222222"/>
          <w:sz w:val="22"/>
          <w:szCs w:val="22"/>
          <w:u w:val="single"/>
        </w:rPr>
        <w:t>self contained</w:t>
      </w:r>
      <w:proofErr w:type="spellEnd"/>
      <w:r w:rsidRPr="00D5348E">
        <w:rPr>
          <w:rFonts w:ascii="Century Gothic" w:eastAsia="Times New Roman" w:hAnsi="Century Gothic" w:cs="Times New Roman"/>
          <w:b/>
          <w:bCs/>
          <w:color w:val="222222"/>
          <w:sz w:val="22"/>
          <w:szCs w:val="22"/>
          <w:u w:val="single"/>
        </w:rPr>
        <w:t xml:space="preserve"> classroom reaches 24 students the board agrees to affect one, or a combination, of the following remedies:</w:t>
      </w:r>
    </w:p>
    <w:p w14:paraId="78985B5B" w14:textId="77777777" w:rsidR="00D5348E" w:rsidRPr="00D5348E" w:rsidRDefault="00D5348E" w:rsidP="00D5348E">
      <w:pPr>
        <w:shd w:val="clear" w:color="auto" w:fill="FFFFFF"/>
        <w:ind w:left="720"/>
        <w:rPr>
          <w:rFonts w:ascii="Times New Roman" w:eastAsia="Times New Roman" w:hAnsi="Times New Roman" w:cs="Times New Roman"/>
          <w:sz w:val="22"/>
          <w:szCs w:val="22"/>
        </w:rPr>
      </w:pPr>
      <w:r w:rsidRPr="00D5348E">
        <w:rPr>
          <w:rFonts w:ascii="Century Gothic" w:eastAsia="Times New Roman" w:hAnsi="Century Gothic" w:cs="Times New Roman"/>
          <w:color w:val="222222"/>
          <w:sz w:val="22"/>
          <w:szCs w:val="22"/>
        </w:rPr>
        <w:t xml:space="preserve">4)     </w:t>
      </w:r>
      <w:r w:rsidRPr="00D5348E">
        <w:rPr>
          <w:rFonts w:ascii="Century Gothic" w:eastAsia="Times New Roman" w:hAnsi="Century Gothic" w:cs="Times New Roman"/>
          <w:b/>
          <w:bCs/>
          <w:color w:val="222222"/>
          <w:sz w:val="22"/>
          <w:szCs w:val="22"/>
          <w:u w:val="single"/>
        </w:rPr>
        <w:t>Employ additional teachers</w:t>
      </w:r>
    </w:p>
    <w:p w14:paraId="07F5AF58" w14:textId="77777777" w:rsidR="00D5348E" w:rsidRPr="00D5348E" w:rsidRDefault="00D5348E" w:rsidP="00D5348E">
      <w:pPr>
        <w:shd w:val="clear" w:color="auto" w:fill="FFFFFF"/>
        <w:ind w:left="720"/>
        <w:rPr>
          <w:rFonts w:ascii="Times New Roman" w:eastAsia="Times New Roman" w:hAnsi="Times New Roman" w:cs="Times New Roman"/>
          <w:sz w:val="22"/>
          <w:szCs w:val="22"/>
        </w:rPr>
      </w:pPr>
      <w:r w:rsidRPr="00D5348E">
        <w:rPr>
          <w:rFonts w:ascii="Century Gothic" w:eastAsia="Times New Roman" w:hAnsi="Century Gothic" w:cs="Times New Roman"/>
          <w:color w:val="222222"/>
          <w:sz w:val="22"/>
          <w:szCs w:val="22"/>
        </w:rPr>
        <w:t xml:space="preserve">5)     </w:t>
      </w:r>
      <w:r w:rsidRPr="00D5348E">
        <w:rPr>
          <w:rFonts w:ascii="Century Gothic" w:eastAsia="Times New Roman" w:hAnsi="Century Gothic" w:cs="Times New Roman"/>
          <w:b/>
          <w:bCs/>
          <w:color w:val="222222"/>
          <w:sz w:val="22"/>
          <w:szCs w:val="22"/>
          <w:u w:val="single"/>
        </w:rPr>
        <w:t xml:space="preserve">Employ a </w:t>
      </w:r>
      <w:proofErr w:type="gramStart"/>
      <w:r w:rsidRPr="00D5348E">
        <w:rPr>
          <w:rFonts w:ascii="Century Gothic" w:eastAsia="Times New Roman" w:hAnsi="Century Gothic" w:cs="Times New Roman"/>
          <w:b/>
          <w:bCs/>
          <w:color w:val="222222"/>
          <w:sz w:val="22"/>
          <w:szCs w:val="22"/>
          <w:u w:val="single"/>
        </w:rPr>
        <w:t>full time</w:t>
      </w:r>
      <w:proofErr w:type="gramEnd"/>
      <w:r w:rsidRPr="00D5348E">
        <w:rPr>
          <w:rFonts w:ascii="Century Gothic" w:eastAsia="Times New Roman" w:hAnsi="Century Gothic" w:cs="Times New Roman"/>
          <w:b/>
          <w:bCs/>
          <w:color w:val="222222"/>
          <w:sz w:val="22"/>
          <w:szCs w:val="22"/>
          <w:u w:val="single"/>
        </w:rPr>
        <w:t xml:space="preserve"> teaching assistant in the affected classroom</w:t>
      </w:r>
    </w:p>
    <w:p w14:paraId="77546B0D" w14:textId="77777777" w:rsidR="00D5348E" w:rsidRPr="00D5348E" w:rsidRDefault="00D5348E" w:rsidP="00D5348E">
      <w:pPr>
        <w:shd w:val="clear" w:color="auto" w:fill="FFFFFF"/>
        <w:ind w:left="720"/>
        <w:rPr>
          <w:rFonts w:ascii="Times New Roman" w:eastAsia="Times New Roman" w:hAnsi="Times New Roman" w:cs="Times New Roman"/>
          <w:sz w:val="22"/>
          <w:szCs w:val="22"/>
        </w:rPr>
      </w:pPr>
      <w:r w:rsidRPr="00D5348E">
        <w:rPr>
          <w:rFonts w:ascii="Century Gothic" w:eastAsia="Times New Roman" w:hAnsi="Century Gothic" w:cs="Times New Roman"/>
          <w:color w:val="222222"/>
          <w:sz w:val="22"/>
          <w:szCs w:val="22"/>
        </w:rPr>
        <w:t xml:space="preserve">6)     </w:t>
      </w:r>
      <w:r w:rsidRPr="00D5348E">
        <w:rPr>
          <w:rFonts w:ascii="Century Gothic" w:eastAsia="Times New Roman" w:hAnsi="Century Gothic" w:cs="Times New Roman"/>
          <w:b/>
          <w:bCs/>
          <w:color w:val="222222"/>
          <w:sz w:val="22"/>
          <w:szCs w:val="22"/>
          <w:u w:val="single"/>
        </w:rPr>
        <w:t>Reassign staff</w:t>
      </w:r>
    </w:p>
    <w:p w14:paraId="7C9BD8BD" w14:textId="77777777" w:rsidR="00D5348E" w:rsidRPr="00D5348E" w:rsidRDefault="00D5348E" w:rsidP="00D5348E">
      <w:pPr>
        <w:shd w:val="clear" w:color="auto" w:fill="FFFFFF"/>
        <w:rPr>
          <w:rFonts w:ascii="Times New Roman" w:eastAsia="Times New Roman" w:hAnsi="Times New Roman" w:cs="Times New Roman"/>
          <w:sz w:val="22"/>
          <w:szCs w:val="22"/>
        </w:rPr>
      </w:pPr>
      <w:r w:rsidRPr="00D5348E">
        <w:rPr>
          <w:rFonts w:ascii="Century Gothic" w:eastAsia="Times New Roman" w:hAnsi="Century Gothic" w:cs="Times New Roman"/>
          <w:b/>
          <w:bCs/>
          <w:color w:val="222222"/>
          <w:sz w:val="22"/>
          <w:szCs w:val="22"/>
        </w:rPr>
        <w:t> </w:t>
      </w:r>
    </w:p>
    <w:p w14:paraId="01D6D728" w14:textId="77777777" w:rsidR="00D5348E" w:rsidRPr="00D5348E" w:rsidRDefault="00D5348E" w:rsidP="00D5348E">
      <w:pPr>
        <w:shd w:val="clear" w:color="auto" w:fill="FFFFFF"/>
        <w:rPr>
          <w:rFonts w:ascii="Times New Roman" w:eastAsia="Times New Roman" w:hAnsi="Times New Roman" w:cs="Times New Roman"/>
          <w:sz w:val="22"/>
          <w:szCs w:val="22"/>
        </w:rPr>
      </w:pPr>
      <w:r w:rsidRPr="00D5348E">
        <w:rPr>
          <w:rFonts w:ascii="Century Gothic" w:eastAsia="Times New Roman" w:hAnsi="Century Gothic" w:cs="Times New Roman"/>
          <w:b/>
          <w:bCs/>
          <w:color w:val="222222"/>
          <w:sz w:val="22"/>
          <w:szCs w:val="22"/>
          <w:u w:val="single"/>
        </w:rPr>
        <w:t xml:space="preserve">When a 3-5 </w:t>
      </w:r>
      <w:proofErr w:type="spellStart"/>
      <w:r w:rsidRPr="00D5348E">
        <w:rPr>
          <w:rFonts w:ascii="Century Gothic" w:eastAsia="Times New Roman" w:hAnsi="Century Gothic" w:cs="Times New Roman"/>
          <w:b/>
          <w:bCs/>
          <w:color w:val="222222"/>
          <w:sz w:val="22"/>
          <w:szCs w:val="22"/>
          <w:u w:val="single"/>
        </w:rPr>
        <w:t>self contained</w:t>
      </w:r>
      <w:proofErr w:type="spellEnd"/>
      <w:r w:rsidRPr="00D5348E">
        <w:rPr>
          <w:rFonts w:ascii="Century Gothic" w:eastAsia="Times New Roman" w:hAnsi="Century Gothic" w:cs="Times New Roman"/>
          <w:b/>
          <w:bCs/>
          <w:color w:val="222222"/>
          <w:sz w:val="22"/>
          <w:szCs w:val="22"/>
          <w:u w:val="single"/>
        </w:rPr>
        <w:t xml:space="preserve"> classroom reaches 26 students the board agrees to affect one, or a combination, of the following remedies:</w:t>
      </w:r>
    </w:p>
    <w:p w14:paraId="2A08BCD3" w14:textId="77777777" w:rsidR="00D5348E" w:rsidRPr="00D5348E" w:rsidRDefault="00D5348E" w:rsidP="00D5348E">
      <w:pPr>
        <w:shd w:val="clear" w:color="auto" w:fill="FFFFFF"/>
        <w:ind w:left="720"/>
        <w:rPr>
          <w:rFonts w:ascii="Times New Roman" w:eastAsia="Times New Roman" w:hAnsi="Times New Roman" w:cs="Times New Roman"/>
          <w:sz w:val="22"/>
          <w:szCs w:val="22"/>
        </w:rPr>
      </w:pPr>
      <w:r w:rsidRPr="00D5348E">
        <w:rPr>
          <w:rFonts w:ascii="Century Gothic" w:eastAsia="Times New Roman" w:hAnsi="Century Gothic" w:cs="Times New Roman"/>
          <w:color w:val="222222"/>
          <w:sz w:val="22"/>
          <w:szCs w:val="22"/>
        </w:rPr>
        <w:t xml:space="preserve">1)     </w:t>
      </w:r>
      <w:r w:rsidRPr="00D5348E">
        <w:rPr>
          <w:rFonts w:ascii="Century Gothic" w:eastAsia="Times New Roman" w:hAnsi="Century Gothic" w:cs="Times New Roman"/>
          <w:b/>
          <w:bCs/>
          <w:color w:val="222222"/>
          <w:sz w:val="22"/>
          <w:szCs w:val="22"/>
          <w:u w:val="single"/>
        </w:rPr>
        <w:t>Employ additional teachers</w:t>
      </w:r>
    </w:p>
    <w:p w14:paraId="2C40B356" w14:textId="77777777" w:rsidR="00D5348E" w:rsidRPr="00D5348E" w:rsidRDefault="00D5348E" w:rsidP="00D5348E">
      <w:pPr>
        <w:shd w:val="clear" w:color="auto" w:fill="FFFFFF"/>
        <w:ind w:left="720"/>
        <w:rPr>
          <w:rFonts w:ascii="Times New Roman" w:eastAsia="Times New Roman" w:hAnsi="Times New Roman" w:cs="Times New Roman"/>
          <w:sz w:val="22"/>
          <w:szCs w:val="22"/>
        </w:rPr>
      </w:pPr>
      <w:r w:rsidRPr="00D5348E">
        <w:rPr>
          <w:rFonts w:ascii="Century Gothic" w:eastAsia="Times New Roman" w:hAnsi="Century Gothic" w:cs="Times New Roman"/>
          <w:color w:val="222222"/>
          <w:sz w:val="22"/>
          <w:szCs w:val="22"/>
        </w:rPr>
        <w:t xml:space="preserve">2)     </w:t>
      </w:r>
      <w:r w:rsidRPr="00D5348E">
        <w:rPr>
          <w:rFonts w:ascii="Century Gothic" w:eastAsia="Times New Roman" w:hAnsi="Century Gothic" w:cs="Times New Roman"/>
          <w:b/>
          <w:bCs/>
          <w:color w:val="222222"/>
          <w:sz w:val="22"/>
          <w:szCs w:val="22"/>
          <w:u w:val="single"/>
        </w:rPr>
        <w:t xml:space="preserve">Employ a </w:t>
      </w:r>
      <w:proofErr w:type="gramStart"/>
      <w:r w:rsidRPr="00D5348E">
        <w:rPr>
          <w:rFonts w:ascii="Century Gothic" w:eastAsia="Times New Roman" w:hAnsi="Century Gothic" w:cs="Times New Roman"/>
          <w:b/>
          <w:bCs/>
          <w:color w:val="222222"/>
          <w:sz w:val="22"/>
          <w:szCs w:val="22"/>
          <w:u w:val="single"/>
        </w:rPr>
        <w:t>full time</w:t>
      </w:r>
      <w:proofErr w:type="gramEnd"/>
      <w:r w:rsidRPr="00D5348E">
        <w:rPr>
          <w:rFonts w:ascii="Century Gothic" w:eastAsia="Times New Roman" w:hAnsi="Century Gothic" w:cs="Times New Roman"/>
          <w:b/>
          <w:bCs/>
          <w:color w:val="222222"/>
          <w:sz w:val="22"/>
          <w:szCs w:val="22"/>
          <w:u w:val="single"/>
        </w:rPr>
        <w:t xml:space="preserve"> teaching assistant in the affected classroom</w:t>
      </w:r>
    </w:p>
    <w:p w14:paraId="492CBC10" w14:textId="77777777" w:rsidR="00D5348E" w:rsidRPr="00D5348E" w:rsidRDefault="00D5348E" w:rsidP="00D5348E">
      <w:pPr>
        <w:shd w:val="clear" w:color="auto" w:fill="FFFFFF"/>
        <w:ind w:left="720"/>
        <w:rPr>
          <w:rFonts w:ascii="Times New Roman" w:eastAsia="Times New Roman" w:hAnsi="Times New Roman" w:cs="Times New Roman"/>
          <w:sz w:val="22"/>
          <w:szCs w:val="22"/>
        </w:rPr>
      </w:pPr>
      <w:r w:rsidRPr="00D5348E">
        <w:rPr>
          <w:rFonts w:ascii="Century Gothic" w:eastAsia="Times New Roman" w:hAnsi="Century Gothic" w:cs="Times New Roman"/>
          <w:color w:val="222222"/>
          <w:sz w:val="22"/>
          <w:szCs w:val="22"/>
        </w:rPr>
        <w:t xml:space="preserve">3)     </w:t>
      </w:r>
      <w:r w:rsidRPr="00D5348E">
        <w:rPr>
          <w:rFonts w:ascii="Century Gothic" w:eastAsia="Times New Roman" w:hAnsi="Century Gothic" w:cs="Times New Roman"/>
          <w:b/>
          <w:bCs/>
          <w:color w:val="222222"/>
          <w:sz w:val="22"/>
          <w:szCs w:val="22"/>
          <w:u w:val="single"/>
        </w:rPr>
        <w:t>Reassign staff</w:t>
      </w:r>
    </w:p>
    <w:p w14:paraId="54379923" w14:textId="77777777" w:rsidR="00D5348E" w:rsidRPr="00D5348E" w:rsidRDefault="00D5348E" w:rsidP="00D5348E">
      <w:pPr>
        <w:shd w:val="clear" w:color="auto" w:fill="FFFFFF"/>
        <w:rPr>
          <w:rFonts w:ascii="Times New Roman" w:eastAsia="Times New Roman" w:hAnsi="Times New Roman" w:cs="Times New Roman"/>
          <w:sz w:val="22"/>
          <w:szCs w:val="22"/>
        </w:rPr>
      </w:pPr>
      <w:r w:rsidRPr="00D5348E">
        <w:rPr>
          <w:rFonts w:ascii="Century Gothic" w:eastAsia="Times New Roman" w:hAnsi="Century Gothic" w:cs="Times New Roman"/>
          <w:b/>
          <w:bCs/>
          <w:color w:val="222222"/>
          <w:sz w:val="22"/>
          <w:szCs w:val="22"/>
        </w:rPr>
        <w:t> </w:t>
      </w:r>
    </w:p>
    <w:p w14:paraId="73FAC00F" w14:textId="77777777" w:rsidR="00D5348E" w:rsidRPr="00D5348E" w:rsidRDefault="00D5348E" w:rsidP="00D5348E">
      <w:pPr>
        <w:shd w:val="clear" w:color="auto" w:fill="FFFFFF"/>
        <w:rPr>
          <w:rFonts w:ascii="Times New Roman" w:eastAsia="Times New Roman" w:hAnsi="Times New Roman" w:cs="Times New Roman"/>
          <w:sz w:val="22"/>
          <w:szCs w:val="22"/>
        </w:rPr>
      </w:pPr>
      <w:r w:rsidRPr="00D5348E">
        <w:rPr>
          <w:rFonts w:ascii="Century Gothic" w:eastAsia="Times New Roman" w:hAnsi="Century Gothic" w:cs="Times New Roman"/>
          <w:b/>
          <w:bCs/>
          <w:color w:val="222222"/>
          <w:sz w:val="22"/>
          <w:szCs w:val="22"/>
          <w:u w:val="single"/>
        </w:rPr>
        <w:t xml:space="preserve">When a 6-8 </w:t>
      </w:r>
      <w:proofErr w:type="spellStart"/>
      <w:r w:rsidRPr="00D5348E">
        <w:rPr>
          <w:rFonts w:ascii="Century Gothic" w:eastAsia="Times New Roman" w:hAnsi="Century Gothic" w:cs="Times New Roman"/>
          <w:b/>
          <w:bCs/>
          <w:color w:val="222222"/>
          <w:sz w:val="22"/>
          <w:szCs w:val="22"/>
          <w:u w:val="single"/>
        </w:rPr>
        <w:t>self contained</w:t>
      </w:r>
      <w:proofErr w:type="spellEnd"/>
      <w:r w:rsidRPr="00D5348E">
        <w:rPr>
          <w:rFonts w:ascii="Century Gothic" w:eastAsia="Times New Roman" w:hAnsi="Century Gothic" w:cs="Times New Roman"/>
          <w:b/>
          <w:bCs/>
          <w:color w:val="222222"/>
          <w:sz w:val="22"/>
          <w:szCs w:val="22"/>
          <w:u w:val="single"/>
        </w:rPr>
        <w:t xml:space="preserve"> classroom reaches 27 students for a period of the academic day, the board agrees to affect one, or a combination, of the following remedies:</w:t>
      </w:r>
    </w:p>
    <w:p w14:paraId="75A6F250" w14:textId="77777777" w:rsidR="00D5348E" w:rsidRPr="00D5348E" w:rsidRDefault="00D5348E" w:rsidP="00D5348E">
      <w:pPr>
        <w:shd w:val="clear" w:color="auto" w:fill="FFFFFF"/>
        <w:ind w:left="720"/>
        <w:rPr>
          <w:rFonts w:ascii="Times New Roman" w:eastAsia="Times New Roman" w:hAnsi="Times New Roman" w:cs="Times New Roman"/>
          <w:sz w:val="22"/>
          <w:szCs w:val="22"/>
        </w:rPr>
      </w:pPr>
      <w:r w:rsidRPr="00D5348E">
        <w:rPr>
          <w:rFonts w:ascii="Century Gothic" w:eastAsia="Times New Roman" w:hAnsi="Century Gothic" w:cs="Times New Roman"/>
          <w:color w:val="222222"/>
          <w:sz w:val="22"/>
          <w:szCs w:val="22"/>
        </w:rPr>
        <w:t xml:space="preserve">1)     </w:t>
      </w:r>
      <w:r w:rsidRPr="00D5348E">
        <w:rPr>
          <w:rFonts w:ascii="Century Gothic" w:eastAsia="Times New Roman" w:hAnsi="Century Gothic" w:cs="Times New Roman"/>
          <w:b/>
          <w:bCs/>
          <w:color w:val="222222"/>
          <w:sz w:val="22"/>
          <w:szCs w:val="22"/>
          <w:u w:val="single"/>
        </w:rPr>
        <w:t>Employ additional teachers</w:t>
      </w:r>
    </w:p>
    <w:p w14:paraId="20AAD270" w14:textId="77777777" w:rsidR="00D5348E" w:rsidRPr="00D5348E" w:rsidRDefault="00D5348E" w:rsidP="00D5348E">
      <w:pPr>
        <w:shd w:val="clear" w:color="auto" w:fill="FFFFFF"/>
        <w:ind w:left="720"/>
        <w:rPr>
          <w:rFonts w:ascii="Times New Roman" w:eastAsia="Times New Roman" w:hAnsi="Times New Roman" w:cs="Times New Roman"/>
          <w:sz w:val="22"/>
          <w:szCs w:val="22"/>
        </w:rPr>
      </w:pPr>
      <w:r w:rsidRPr="00D5348E">
        <w:rPr>
          <w:rFonts w:ascii="Century Gothic" w:eastAsia="Times New Roman" w:hAnsi="Century Gothic" w:cs="Times New Roman"/>
          <w:color w:val="222222"/>
          <w:sz w:val="22"/>
          <w:szCs w:val="22"/>
        </w:rPr>
        <w:t xml:space="preserve">2)     </w:t>
      </w:r>
      <w:r w:rsidRPr="00D5348E">
        <w:rPr>
          <w:rFonts w:ascii="Century Gothic" w:eastAsia="Times New Roman" w:hAnsi="Century Gothic" w:cs="Times New Roman"/>
          <w:b/>
          <w:bCs/>
          <w:color w:val="222222"/>
          <w:sz w:val="22"/>
          <w:szCs w:val="22"/>
          <w:u w:val="single"/>
        </w:rPr>
        <w:t>Reassign staff</w:t>
      </w:r>
    </w:p>
    <w:p w14:paraId="5457D167" w14:textId="77777777" w:rsidR="00D5348E" w:rsidRPr="00D5348E" w:rsidRDefault="00D5348E" w:rsidP="00D5348E">
      <w:pPr>
        <w:shd w:val="clear" w:color="auto" w:fill="FFFFFF"/>
        <w:ind w:left="720"/>
        <w:rPr>
          <w:rFonts w:ascii="Times New Roman" w:eastAsia="Times New Roman" w:hAnsi="Times New Roman" w:cs="Times New Roman"/>
          <w:sz w:val="22"/>
          <w:szCs w:val="22"/>
        </w:rPr>
      </w:pPr>
      <w:r w:rsidRPr="00D5348E">
        <w:rPr>
          <w:rFonts w:ascii="Century Gothic" w:eastAsia="Times New Roman" w:hAnsi="Century Gothic" w:cs="Times New Roman"/>
          <w:color w:val="222222"/>
          <w:sz w:val="22"/>
          <w:szCs w:val="22"/>
        </w:rPr>
        <w:t xml:space="preserve">3)     </w:t>
      </w:r>
      <w:r w:rsidRPr="00D5348E">
        <w:rPr>
          <w:rFonts w:ascii="Century Gothic" w:eastAsia="Times New Roman" w:hAnsi="Century Gothic" w:cs="Times New Roman"/>
          <w:b/>
          <w:bCs/>
          <w:color w:val="222222"/>
          <w:sz w:val="22"/>
          <w:szCs w:val="22"/>
          <w:u w:val="single"/>
        </w:rPr>
        <w:t>Pay teachers a stipend of $100 per student per semester for any class that size exceeds the agreed upon limit.  Prorated when necessary.</w:t>
      </w:r>
    </w:p>
    <w:p w14:paraId="48093788" w14:textId="77777777" w:rsidR="00D5348E" w:rsidRPr="00D5348E" w:rsidRDefault="00D5348E" w:rsidP="00D5348E">
      <w:pPr>
        <w:shd w:val="clear" w:color="auto" w:fill="FFFFFF"/>
        <w:spacing w:before="160"/>
        <w:ind w:left="120" w:right="240"/>
        <w:rPr>
          <w:rFonts w:ascii="Times New Roman" w:eastAsia="Times New Roman" w:hAnsi="Times New Roman" w:cs="Times New Roman"/>
          <w:sz w:val="22"/>
          <w:szCs w:val="22"/>
        </w:rPr>
      </w:pPr>
      <w:r w:rsidRPr="00D5348E">
        <w:rPr>
          <w:rFonts w:ascii="Century Gothic" w:eastAsia="Times New Roman" w:hAnsi="Century Gothic" w:cs="Times New Roman"/>
          <w:color w:val="222222"/>
          <w:sz w:val="22"/>
          <w:szCs w:val="22"/>
        </w:rPr>
        <w:t> </w:t>
      </w:r>
    </w:p>
    <w:p w14:paraId="24A43174" w14:textId="77777777" w:rsidR="00D5348E" w:rsidRPr="00D5348E" w:rsidRDefault="00D5348E" w:rsidP="00D5348E">
      <w:pPr>
        <w:shd w:val="clear" w:color="auto" w:fill="FFFFFF"/>
        <w:rPr>
          <w:rFonts w:ascii="Times New Roman" w:eastAsia="Times New Roman" w:hAnsi="Times New Roman" w:cs="Times New Roman"/>
          <w:sz w:val="22"/>
          <w:szCs w:val="22"/>
        </w:rPr>
      </w:pPr>
      <w:r w:rsidRPr="00D5348E">
        <w:rPr>
          <w:rFonts w:ascii="Century Gothic" w:eastAsia="Times New Roman" w:hAnsi="Century Gothic" w:cs="Times New Roman"/>
          <w:b/>
          <w:bCs/>
          <w:color w:val="222222"/>
          <w:sz w:val="22"/>
          <w:szCs w:val="22"/>
          <w:u w:val="single"/>
        </w:rPr>
        <w:t>For classes taught that are not part of the “</w:t>
      </w:r>
      <w:proofErr w:type="gramStart"/>
      <w:r w:rsidRPr="00D5348E">
        <w:rPr>
          <w:rFonts w:ascii="Century Gothic" w:eastAsia="Times New Roman" w:hAnsi="Century Gothic" w:cs="Times New Roman"/>
          <w:b/>
          <w:bCs/>
          <w:color w:val="222222"/>
          <w:sz w:val="22"/>
          <w:szCs w:val="22"/>
          <w:u w:val="single"/>
        </w:rPr>
        <w:t>core”  at</w:t>
      </w:r>
      <w:proofErr w:type="gramEnd"/>
      <w:r w:rsidRPr="00D5348E">
        <w:rPr>
          <w:rFonts w:ascii="Century Gothic" w:eastAsia="Times New Roman" w:hAnsi="Century Gothic" w:cs="Times New Roman"/>
          <w:b/>
          <w:bCs/>
          <w:color w:val="222222"/>
          <w:sz w:val="22"/>
          <w:szCs w:val="22"/>
          <w:u w:val="single"/>
        </w:rPr>
        <w:t xml:space="preserve"> the kindergarten to 8th grade level, including but not limited to Art, STEM, Technology, Music, Library, and PE, the agreed upon ratio of teachers to students will be 30 students.  The board agrees to take the following action when class sizes in a section exceeds 33 students.</w:t>
      </w:r>
    </w:p>
    <w:p w14:paraId="4A09E8D6" w14:textId="77777777" w:rsidR="00D5348E" w:rsidRPr="00D5348E" w:rsidRDefault="00D5348E" w:rsidP="00D5348E">
      <w:pPr>
        <w:shd w:val="clear" w:color="auto" w:fill="FFFFFF"/>
        <w:ind w:left="720"/>
        <w:rPr>
          <w:rFonts w:ascii="Times New Roman" w:eastAsia="Times New Roman" w:hAnsi="Times New Roman" w:cs="Times New Roman"/>
          <w:sz w:val="22"/>
          <w:szCs w:val="22"/>
        </w:rPr>
      </w:pPr>
      <w:r w:rsidRPr="00D5348E">
        <w:rPr>
          <w:rFonts w:ascii="Century Gothic" w:eastAsia="Times New Roman" w:hAnsi="Century Gothic" w:cs="Times New Roman"/>
          <w:color w:val="222222"/>
          <w:sz w:val="22"/>
          <w:szCs w:val="22"/>
        </w:rPr>
        <w:t xml:space="preserve">1)     </w:t>
      </w:r>
      <w:r w:rsidRPr="00D5348E">
        <w:rPr>
          <w:rFonts w:ascii="Century Gothic" w:eastAsia="Times New Roman" w:hAnsi="Century Gothic" w:cs="Times New Roman"/>
          <w:b/>
          <w:bCs/>
          <w:color w:val="222222"/>
          <w:sz w:val="22"/>
          <w:szCs w:val="22"/>
          <w:u w:val="single"/>
        </w:rPr>
        <w:t>Employ additional teachers</w:t>
      </w:r>
    </w:p>
    <w:p w14:paraId="79362E55" w14:textId="77777777" w:rsidR="00D5348E" w:rsidRPr="00D5348E" w:rsidRDefault="00D5348E" w:rsidP="00D5348E">
      <w:pPr>
        <w:shd w:val="clear" w:color="auto" w:fill="FFFFFF"/>
        <w:ind w:left="720"/>
        <w:rPr>
          <w:rFonts w:ascii="Times New Roman" w:eastAsia="Times New Roman" w:hAnsi="Times New Roman" w:cs="Times New Roman"/>
          <w:sz w:val="22"/>
          <w:szCs w:val="22"/>
        </w:rPr>
      </w:pPr>
      <w:r w:rsidRPr="00D5348E">
        <w:rPr>
          <w:rFonts w:ascii="Century Gothic" w:eastAsia="Times New Roman" w:hAnsi="Century Gothic" w:cs="Times New Roman"/>
          <w:color w:val="222222"/>
          <w:sz w:val="22"/>
          <w:szCs w:val="22"/>
        </w:rPr>
        <w:lastRenderedPageBreak/>
        <w:t xml:space="preserve">2)     </w:t>
      </w:r>
      <w:r w:rsidRPr="00D5348E">
        <w:rPr>
          <w:rFonts w:ascii="Century Gothic" w:eastAsia="Times New Roman" w:hAnsi="Century Gothic" w:cs="Times New Roman"/>
          <w:b/>
          <w:bCs/>
          <w:color w:val="222222"/>
          <w:sz w:val="22"/>
          <w:szCs w:val="22"/>
          <w:u w:val="single"/>
        </w:rPr>
        <w:t>Reassign staff</w:t>
      </w:r>
    </w:p>
    <w:p w14:paraId="2E9C75DB" w14:textId="77777777" w:rsidR="00D5348E" w:rsidRPr="00D5348E" w:rsidRDefault="00D5348E" w:rsidP="00D5348E">
      <w:pPr>
        <w:shd w:val="clear" w:color="auto" w:fill="FFFFFF"/>
        <w:ind w:left="720"/>
        <w:rPr>
          <w:rFonts w:ascii="Times New Roman" w:eastAsia="Times New Roman" w:hAnsi="Times New Roman" w:cs="Times New Roman"/>
          <w:sz w:val="22"/>
          <w:szCs w:val="22"/>
        </w:rPr>
      </w:pPr>
      <w:r w:rsidRPr="00D5348E">
        <w:rPr>
          <w:rFonts w:ascii="Century Gothic" w:eastAsia="Times New Roman" w:hAnsi="Century Gothic" w:cs="Times New Roman"/>
          <w:color w:val="222222"/>
          <w:sz w:val="22"/>
          <w:szCs w:val="22"/>
        </w:rPr>
        <w:t xml:space="preserve">3)     </w:t>
      </w:r>
      <w:r w:rsidRPr="00D5348E">
        <w:rPr>
          <w:rFonts w:ascii="Century Gothic" w:eastAsia="Times New Roman" w:hAnsi="Century Gothic" w:cs="Times New Roman"/>
          <w:b/>
          <w:bCs/>
          <w:color w:val="222222"/>
          <w:sz w:val="22"/>
          <w:szCs w:val="22"/>
          <w:u w:val="single"/>
        </w:rPr>
        <w:t>Assign a teaching assistant to the affected section</w:t>
      </w:r>
    </w:p>
    <w:p w14:paraId="43621984" w14:textId="77777777" w:rsidR="00D5348E" w:rsidRPr="00D5348E" w:rsidRDefault="00D5348E" w:rsidP="00D5348E">
      <w:pPr>
        <w:shd w:val="clear" w:color="auto" w:fill="FFFFFF"/>
        <w:ind w:left="720"/>
        <w:rPr>
          <w:rFonts w:ascii="Times New Roman" w:eastAsia="Times New Roman" w:hAnsi="Times New Roman" w:cs="Times New Roman"/>
          <w:sz w:val="22"/>
          <w:szCs w:val="22"/>
        </w:rPr>
      </w:pPr>
      <w:r w:rsidRPr="00D5348E">
        <w:rPr>
          <w:rFonts w:ascii="Century Gothic" w:eastAsia="Times New Roman" w:hAnsi="Century Gothic" w:cs="Times New Roman"/>
          <w:color w:val="222222"/>
          <w:sz w:val="22"/>
          <w:szCs w:val="22"/>
        </w:rPr>
        <w:t xml:space="preserve">4)     </w:t>
      </w:r>
      <w:r w:rsidRPr="00D5348E">
        <w:rPr>
          <w:rFonts w:ascii="Century Gothic" w:eastAsia="Times New Roman" w:hAnsi="Century Gothic" w:cs="Times New Roman"/>
          <w:b/>
          <w:bCs/>
          <w:color w:val="222222"/>
          <w:sz w:val="22"/>
          <w:szCs w:val="22"/>
          <w:u w:val="single"/>
        </w:rPr>
        <w:t>Pay teachers a stipend of $100 per student per semester for any class that size exceeds the agreed upon limit.  Prorated when necessary.</w:t>
      </w:r>
    </w:p>
    <w:p w14:paraId="2579B752" w14:textId="77777777" w:rsidR="00D5348E" w:rsidRPr="00D5348E" w:rsidRDefault="00D5348E" w:rsidP="00D5348E">
      <w:pPr>
        <w:shd w:val="clear" w:color="auto" w:fill="FFFFFF"/>
        <w:rPr>
          <w:rFonts w:ascii="Times New Roman" w:eastAsia="Times New Roman" w:hAnsi="Times New Roman" w:cs="Times New Roman"/>
          <w:sz w:val="22"/>
          <w:szCs w:val="22"/>
        </w:rPr>
      </w:pPr>
      <w:r w:rsidRPr="00D5348E">
        <w:rPr>
          <w:rFonts w:ascii="Century Gothic" w:eastAsia="Times New Roman" w:hAnsi="Century Gothic" w:cs="Times New Roman"/>
          <w:b/>
          <w:bCs/>
          <w:color w:val="222222"/>
          <w:sz w:val="22"/>
          <w:szCs w:val="22"/>
        </w:rPr>
        <w:t> </w:t>
      </w:r>
    </w:p>
    <w:p w14:paraId="497A7A83" w14:textId="77777777" w:rsidR="00D5348E" w:rsidRPr="00D5348E" w:rsidRDefault="00D5348E" w:rsidP="00D5348E">
      <w:pPr>
        <w:shd w:val="clear" w:color="auto" w:fill="FFFFFF"/>
        <w:rPr>
          <w:rFonts w:ascii="Times New Roman" w:eastAsia="Times New Roman" w:hAnsi="Times New Roman" w:cs="Times New Roman"/>
          <w:sz w:val="22"/>
          <w:szCs w:val="22"/>
        </w:rPr>
      </w:pPr>
      <w:r w:rsidRPr="00D5348E">
        <w:rPr>
          <w:rFonts w:ascii="Century Gothic" w:eastAsia="Times New Roman" w:hAnsi="Century Gothic" w:cs="Times New Roman"/>
          <w:b/>
          <w:bCs/>
          <w:color w:val="222222"/>
          <w:sz w:val="22"/>
          <w:szCs w:val="22"/>
          <w:u w:val="single"/>
        </w:rPr>
        <w:t xml:space="preserve">For band and chorus, whenever class sizes </w:t>
      </w:r>
      <w:proofErr w:type="gramStart"/>
      <w:r w:rsidRPr="00D5348E">
        <w:rPr>
          <w:rFonts w:ascii="Century Gothic" w:eastAsia="Times New Roman" w:hAnsi="Century Gothic" w:cs="Times New Roman"/>
          <w:b/>
          <w:bCs/>
          <w:color w:val="222222"/>
          <w:sz w:val="22"/>
          <w:szCs w:val="22"/>
          <w:u w:val="single"/>
        </w:rPr>
        <w:t>exceeds</w:t>
      </w:r>
      <w:proofErr w:type="gramEnd"/>
      <w:r w:rsidRPr="00D5348E">
        <w:rPr>
          <w:rFonts w:ascii="Century Gothic" w:eastAsia="Times New Roman" w:hAnsi="Century Gothic" w:cs="Times New Roman"/>
          <w:b/>
          <w:bCs/>
          <w:color w:val="222222"/>
          <w:sz w:val="22"/>
          <w:szCs w:val="22"/>
          <w:u w:val="single"/>
        </w:rPr>
        <w:t xml:space="preserve"> a ratio of 45 students to a teacher in a given section, the board agrees to one or more of the following.</w:t>
      </w:r>
    </w:p>
    <w:p w14:paraId="7ABAD67E" w14:textId="77777777" w:rsidR="00D5348E" w:rsidRPr="00D5348E" w:rsidRDefault="00D5348E" w:rsidP="00D5348E">
      <w:pPr>
        <w:shd w:val="clear" w:color="auto" w:fill="FFFFFF"/>
        <w:ind w:left="720"/>
        <w:rPr>
          <w:rFonts w:ascii="Times New Roman" w:eastAsia="Times New Roman" w:hAnsi="Times New Roman" w:cs="Times New Roman"/>
          <w:sz w:val="22"/>
          <w:szCs w:val="22"/>
        </w:rPr>
      </w:pPr>
      <w:r w:rsidRPr="00D5348E">
        <w:rPr>
          <w:rFonts w:ascii="Century Gothic" w:eastAsia="Times New Roman" w:hAnsi="Century Gothic" w:cs="Times New Roman"/>
          <w:color w:val="222222"/>
          <w:sz w:val="22"/>
          <w:szCs w:val="22"/>
        </w:rPr>
        <w:t xml:space="preserve">1)     </w:t>
      </w:r>
      <w:r w:rsidRPr="00D5348E">
        <w:rPr>
          <w:rFonts w:ascii="Century Gothic" w:eastAsia="Times New Roman" w:hAnsi="Century Gothic" w:cs="Times New Roman"/>
          <w:b/>
          <w:bCs/>
          <w:color w:val="222222"/>
          <w:sz w:val="22"/>
          <w:szCs w:val="22"/>
          <w:u w:val="single"/>
        </w:rPr>
        <w:t>Employ additional teachers</w:t>
      </w:r>
    </w:p>
    <w:p w14:paraId="6CC396FB" w14:textId="77777777" w:rsidR="00D5348E" w:rsidRPr="00D5348E" w:rsidRDefault="00D5348E" w:rsidP="00D5348E">
      <w:pPr>
        <w:shd w:val="clear" w:color="auto" w:fill="FFFFFF"/>
        <w:ind w:left="720"/>
        <w:rPr>
          <w:rFonts w:ascii="Times New Roman" w:eastAsia="Times New Roman" w:hAnsi="Times New Roman" w:cs="Times New Roman"/>
          <w:sz w:val="22"/>
          <w:szCs w:val="22"/>
        </w:rPr>
      </w:pPr>
      <w:r w:rsidRPr="00D5348E">
        <w:rPr>
          <w:rFonts w:ascii="Century Gothic" w:eastAsia="Times New Roman" w:hAnsi="Century Gothic" w:cs="Times New Roman"/>
          <w:color w:val="222222"/>
          <w:sz w:val="22"/>
          <w:szCs w:val="22"/>
        </w:rPr>
        <w:t xml:space="preserve">2)     </w:t>
      </w:r>
      <w:r w:rsidRPr="00D5348E">
        <w:rPr>
          <w:rFonts w:ascii="Century Gothic" w:eastAsia="Times New Roman" w:hAnsi="Century Gothic" w:cs="Times New Roman"/>
          <w:b/>
          <w:bCs/>
          <w:color w:val="222222"/>
          <w:sz w:val="22"/>
          <w:szCs w:val="22"/>
          <w:u w:val="single"/>
        </w:rPr>
        <w:t>Reassign staff</w:t>
      </w:r>
    </w:p>
    <w:p w14:paraId="26841B17" w14:textId="77777777" w:rsidR="00D5348E" w:rsidRPr="00D5348E" w:rsidRDefault="00D5348E" w:rsidP="00D5348E">
      <w:pPr>
        <w:shd w:val="clear" w:color="auto" w:fill="FFFFFF"/>
        <w:ind w:left="720"/>
        <w:rPr>
          <w:rFonts w:ascii="Times New Roman" w:eastAsia="Times New Roman" w:hAnsi="Times New Roman" w:cs="Times New Roman"/>
          <w:sz w:val="22"/>
          <w:szCs w:val="22"/>
        </w:rPr>
      </w:pPr>
      <w:r w:rsidRPr="00D5348E">
        <w:rPr>
          <w:rFonts w:ascii="Century Gothic" w:eastAsia="Times New Roman" w:hAnsi="Century Gothic" w:cs="Times New Roman"/>
          <w:color w:val="222222"/>
          <w:sz w:val="22"/>
          <w:szCs w:val="22"/>
        </w:rPr>
        <w:t xml:space="preserve">3)     </w:t>
      </w:r>
      <w:r w:rsidRPr="00D5348E">
        <w:rPr>
          <w:rFonts w:ascii="Century Gothic" w:eastAsia="Times New Roman" w:hAnsi="Century Gothic" w:cs="Times New Roman"/>
          <w:b/>
          <w:bCs/>
          <w:color w:val="222222"/>
          <w:sz w:val="22"/>
          <w:szCs w:val="22"/>
          <w:u w:val="single"/>
        </w:rPr>
        <w:t>Pay teachers a stipend of $100 per student per semester for any class that size exceeds the agreed upon limit.  Prorated when necessary.</w:t>
      </w:r>
    </w:p>
    <w:p w14:paraId="350FF73B" w14:textId="77777777" w:rsidR="00D5348E" w:rsidRPr="00D5348E" w:rsidRDefault="00D5348E" w:rsidP="00D5348E">
      <w:pPr>
        <w:shd w:val="clear" w:color="auto" w:fill="FFFFFF"/>
        <w:rPr>
          <w:rFonts w:ascii="Times New Roman" w:eastAsia="Times New Roman" w:hAnsi="Times New Roman" w:cs="Times New Roman"/>
          <w:sz w:val="22"/>
          <w:szCs w:val="22"/>
        </w:rPr>
      </w:pPr>
      <w:r w:rsidRPr="00D5348E">
        <w:rPr>
          <w:rFonts w:ascii="Century Gothic" w:eastAsia="Times New Roman" w:hAnsi="Century Gothic" w:cs="Times New Roman"/>
          <w:b/>
          <w:bCs/>
          <w:color w:val="222222"/>
          <w:sz w:val="22"/>
          <w:szCs w:val="22"/>
        </w:rPr>
        <w:t> </w:t>
      </w:r>
    </w:p>
    <w:p w14:paraId="408C5CEA" w14:textId="77777777" w:rsidR="00D5348E" w:rsidRPr="00D5348E" w:rsidRDefault="00D5348E" w:rsidP="00D5348E">
      <w:pPr>
        <w:shd w:val="clear" w:color="auto" w:fill="FFFFFF"/>
        <w:rPr>
          <w:rFonts w:ascii="Times New Roman" w:eastAsia="Times New Roman" w:hAnsi="Times New Roman" w:cs="Times New Roman"/>
          <w:sz w:val="22"/>
          <w:szCs w:val="22"/>
        </w:rPr>
      </w:pPr>
      <w:r w:rsidRPr="00D5348E">
        <w:rPr>
          <w:rFonts w:ascii="Century Gothic" w:eastAsia="Times New Roman" w:hAnsi="Century Gothic" w:cs="Times New Roman"/>
          <w:b/>
          <w:bCs/>
          <w:color w:val="222222"/>
          <w:sz w:val="22"/>
          <w:szCs w:val="22"/>
          <w:u w:val="single"/>
        </w:rPr>
        <w:t xml:space="preserve">For special education individualized classes, whenever class sizes exceed 10 students </w:t>
      </w:r>
      <w:proofErr w:type="gramStart"/>
      <w:r w:rsidRPr="00D5348E">
        <w:rPr>
          <w:rFonts w:ascii="Century Gothic" w:eastAsia="Times New Roman" w:hAnsi="Century Gothic" w:cs="Times New Roman"/>
          <w:b/>
          <w:bCs/>
          <w:color w:val="222222"/>
          <w:sz w:val="22"/>
          <w:szCs w:val="22"/>
          <w:u w:val="single"/>
        </w:rPr>
        <w:t>in a given</w:t>
      </w:r>
      <w:proofErr w:type="gramEnd"/>
      <w:r w:rsidRPr="00D5348E">
        <w:rPr>
          <w:rFonts w:ascii="Century Gothic" w:eastAsia="Times New Roman" w:hAnsi="Century Gothic" w:cs="Times New Roman"/>
          <w:b/>
          <w:bCs/>
          <w:color w:val="222222"/>
          <w:sz w:val="22"/>
          <w:szCs w:val="22"/>
          <w:u w:val="single"/>
        </w:rPr>
        <w:t xml:space="preserve"> section, the board agrees to one or more of the following.</w:t>
      </w:r>
    </w:p>
    <w:p w14:paraId="63D5459D" w14:textId="77777777" w:rsidR="00D5348E" w:rsidRPr="00D5348E" w:rsidRDefault="00D5348E" w:rsidP="00D5348E">
      <w:pPr>
        <w:shd w:val="clear" w:color="auto" w:fill="FFFFFF"/>
        <w:rPr>
          <w:rFonts w:ascii="Times New Roman" w:eastAsia="Times New Roman" w:hAnsi="Times New Roman" w:cs="Times New Roman"/>
          <w:sz w:val="22"/>
          <w:szCs w:val="22"/>
        </w:rPr>
      </w:pPr>
      <w:r w:rsidRPr="00D5348E">
        <w:rPr>
          <w:rFonts w:ascii="Century Gothic" w:eastAsia="Times New Roman" w:hAnsi="Century Gothic" w:cs="Times New Roman"/>
          <w:b/>
          <w:bCs/>
          <w:color w:val="222222"/>
          <w:sz w:val="22"/>
          <w:szCs w:val="22"/>
        </w:rPr>
        <w:t> </w:t>
      </w:r>
    </w:p>
    <w:p w14:paraId="07DC7241" w14:textId="77777777" w:rsidR="00D5348E" w:rsidRPr="00D5348E" w:rsidRDefault="00D5348E" w:rsidP="00D5348E">
      <w:pPr>
        <w:shd w:val="clear" w:color="auto" w:fill="FFFFFF"/>
        <w:ind w:left="720"/>
        <w:rPr>
          <w:rFonts w:ascii="Times New Roman" w:eastAsia="Times New Roman" w:hAnsi="Times New Roman" w:cs="Times New Roman"/>
          <w:sz w:val="22"/>
          <w:szCs w:val="22"/>
        </w:rPr>
      </w:pPr>
      <w:r w:rsidRPr="00D5348E">
        <w:rPr>
          <w:rFonts w:ascii="Century Gothic" w:eastAsia="Times New Roman" w:hAnsi="Century Gothic" w:cs="Times New Roman"/>
          <w:color w:val="222222"/>
          <w:sz w:val="22"/>
          <w:szCs w:val="22"/>
        </w:rPr>
        <w:t xml:space="preserve">1)     </w:t>
      </w:r>
      <w:r w:rsidRPr="00D5348E">
        <w:rPr>
          <w:rFonts w:ascii="Century Gothic" w:eastAsia="Times New Roman" w:hAnsi="Century Gothic" w:cs="Times New Roman"/>
          <w:b/>
          <w:bCs/>
          <w:color w:val="222222"/>
          <w:sz w:val="22"/>
          <w:szCs w:val="22"/>
          <w:u w:val="single"/>
        </w:rPr>
        <w:t>Employ additional teachers</w:t>
      </w:r>
    </w:p>
    <w:p w14:paraId="2F17CF67" w14:textId="77777777" w:rsidR="00D5348E" w:rsidRPr="00D5348E" w:rsidRDefault="00D5348E" w:rsidP="00D5348E">
      <w:pPr>
        <w:shd w:val="clear" w:color="auto" w:fill="FFFFFF"/>
        <w:ind w:left="720"/>
        <w:rPr>
          <w:rFonts w:ascii="Times New Roman" w:eastAsia="Times New Roman" w:hAnsi="Times New Roman" w:cs="Times New Roman"/>
          <w:sz w:val="22"/>
          <w:szCs w:val="22"/>
        </w:rPr>
      </w:pPr>
      <w:r w:rsidRPr="00D5348E">
        <w:rPr>
          <w:rFonts w:ascii="Century Gothic" w:eastAsia="Times New Roman" w:hAnsi="Century Gothic" w:cs="Times New Roman"/>
          <w:color w:val="222222"/>
          <w:sz w:val="22"/>
          <w:szCs w:val="22"/>
        </w:rPr>
        <w:t xml:space="preserve">2)     </w:t>
      </w:r>
      <w:r w:rsidRPr="00D5348E">
        <w:rPr>
          <w:rFonts w:ascii="Century Gothic" w:eastAsia="Times New Roman" w:hAnsi="Century Gothic" w:cs="Times New Roman"/>
          <w:b/>
          <w:bCs/>
          <w:color w:val="222222"/>
          <w:sz w:val="22"/>
          <w:szCs w:val="22"/>
          <w:u w:val="single"/>
        </w:rPr>
        <w:t>Employ a teaching assistant in the affected classroom</w:t>
      </w:r>
    </w:p>
    <w:p w14:paraId="3F7C6734" w14:textId="77777777" w:rsidR="00D5348E" w:rsidRPr="00D5348E" w:rsidRDefault="00D5348E" w:rsidP="00D5348E">
      <w:pPr>
        <w:shd w:val="clear" w:color="auto" w:fill="FFFFFF"/>
        <w:ind w:left="720"/>
        <w:rPr>
          <w:rFonts w:ascii="Times New Roman" w:eastAsia="Times New Roman" w:hAnsi="Times New Roman" w:cs="Times New Roman"/>
          <w:sz w:val="22"/>
          <w:szCs w:val="22"/>
        </w:rPr>
      </w:pPr>
      <w:r w:rsidRPr="00D5348E">
        <w:rPr>
          <w:rFonts w:ascii="Century Gothic" w:eastAsia="Times New Roman" w:hAnsi="Century Gothic" w:cs="Times New Roman"/>
          <w:color w:val="222222"/>
          <w:sz w:val="22"/>
          <w:szCs w:val="22"/>
        </w:rPr>
        <w:t xml:space="preserve">3)     </w:t>
      </w:r>
      <w:r w:rsidRPr="00D5348E">
        <w:rPr>
          <w:rFonts w:ascii="Century Gothic" w:eastAsia="Times New Roman" w:hAnsi="Century Gothic" w:cs="Times New Roman"/>
          <w:b/>
          <w:bCs/>
          <w:color w:val="222222"/>
          <w:sz w:val="22"/>
          <w:szCs w:val="22"/>
          <w:u w:val="single"/>
        </w:rPr>
        <w:t>Reassign staff</w:t>
      </w:r>
    </w:p>
    <w:p w14:paraId="229005FE" w14:textId="77777777" w:rsidR="00D5348E" w:rsidRPr="00D5348E" w:rsidRDefault="00D5348E" w:rsidP="00D5348E">
      <w:pPr>
        <w:shd w:val="clear" w:color="auto" w:fill="FFFFFF"/>
        <w:rPr>
          <w:rFonts w:ascii="Times New Roman" w:eastAsia="Times New Roman" w:hAnsi="Times New Roman" w:cs="Times New Roman"/>
          <w:sz w:val="22"/>
          <w:szCs w:val="22"/>
        </w:rPr>
      </w:pPr>
      <w:r w:rsidRPr="00D5348E">
        <w:rPr>
          <w:rFonts w:ascii="Century Gothic" w:eastAsia="Times New Roman" w:hAnsi="Century Gothic" w:cs="Times New Roman"/>
          <w:b/>
          <w:bCs/>
          <w:color w:val="222222"/>
          <w:sz w:val="22"/>
          <w:szCs w:val="22"/>
        </w:rPr>
        <w:t> </w:t>
      </w:r>
    </w:p>
    <w:p w14:paraId="0A429B6C" w14:textId="77777777" w:rsidR="00D5348E" w:rsidRPr="00D5348E" w:rsidRDefault="00D5348E" w:rsidP="00D5348E">
      <w:pPr>
        <w:shd w:val="clear" w:color="auto" w:fill="FFFFFF"/>
        <w:rPr>
          <w:rFonts w:ascii="Times New Roman" w:eastAsia="Times New Roman" w:hAnsi="Times New Roman" w:cs="Times New Roman"/>
          <w:sz w:val="22"/>
          <w:szCs w:val="22"/>
        </w:rPr>
      </w:pPr>
      <w:r w:rsidRPr="00D5348E">
        <w:rPr>
          <w:rFonts w:ascii="Century Gothic" w:eastAsia="Times New Roman" w:hAnsi="Century Gothic" w:cs="Times New Roman"/>
          <w:b/>
          <w:bCs/>
          <w:color w:val="222222"/>
          <w:sz w:val="22"/>
          <w:szCs w:val="22"/>
          <w:u w:val="single"/>
        </w:rPr>
        <w:t>For co-taught sections (that have both a general education and special education teacher) of general education classes, whenever the number of students with an IEP in that section exceeds 8 students, the board agrees to one or more of the following.</w:t>
      </w:r>
    </w:p>
    <w:p w14:paraId="38512FEA" w14:textId="77777777" w:rsidR="00D5348E" w:rsidRPr="00D5348E" w:rsidRDefault="00D5348E" w:rsidP="00D5348E">
      <w:pPr>
        <w:shd w:val="clear" w:color="auto" w:fill="FFFFFF"/>
        <w:rPr>
          <w:rFonts w:ascii="Times New Roman" w:eastAsia="Times New Roman" w:hAnsi="Times New Roman" w:cs="Times New Roman"/>
          <w:sz w:val="22"/>
          <w:szCs w:val="22"/>
        </w:rPr>
      </w:pPr>
      <w:r w:rsidRPr="00D5348E">
        <w:rPr>
          <w:rFonts w:ascii="Century Gothic" w:eastAsia="Times New Roman" w:hAnsi="Century Gothic" w:cs="Times New Roman"/>
          <w:b/>
          <w:bCs/>
          <w:color w:val="222222"/>
          <w:sz w:val="22"/>
          <w:szCs w:val="22"/>
        </w:rPr>
        <w:t> </w:t>
      </w:r>
    </w:p>
    <w:p w14:paraId="1DA7E7E5" w14:textId="77777777" w:rsidR="00D5348E" w:rsidRPr="00D5348E" w:rsidRDefault="00D5348E" w:rsidP="00D5348E">
      <w:pPr>
        <w:shd w:val="clear" w:color="auto" w:fill="FFFFFF"/>
        <w:ind w:left="720"/>
        <w:rPr>
          <w:rFonts w:ascii="Times New Roman" w:eastAsia="Times New Roman" w:hAnsi="Times New Roman" w:cs="Times New Roman"/>
          <w:sz w:val="22"/>
          <w:szCs w:val="22"/>
        </w:rPr>
      </w:pPr>
      <w:r w:rsidRPr="00D5348E">
        <w:rPr>
          <w:rFonts w:ascii="Century Gothic" w:eastAsia="Times New Roman" w:hAnsi="Century Gothic" w:cs="Times New Roman"/>
          <w:color w:val="222222"/>
          <w:sz w:val="22"/>
          <w:szCs w:val="22"/>
        </w:rPr>
        <w:t xml:space="preserve">1)     </w:t>
      </w:r>
      <w:r w:rsidRPr="00D5348E">
        <w:rPr>
          <w:rFonts w:ascii="Century Gothic" w:eastAsia="Times New Roman" w:hAnsi="Century Gothic" w:cs="Times New Roman"/>
          <w:b/>
          <w:bCs/>
          <w:color w:val="222222"/>
          <w:sz w:val="22"/>
          <w:szCs w:val="22"/>
          <w:u w:val="single"/>
        </w:rPr>
        <w:t>Employ additional teachers</w:t>
      </w:r>
    </w:p>
    <w:p w14:paraId="4D780565" w14:textId="77777777" w:rsidR="00D5348E" w:rsidRPr="00D5348E" w:rsidRDefault="00D5348E" w:rsidP="00D5348E">
      <w:pPr>
        <w:shd w:val="clear" w:color="auto" w:fill="FFFFFF"/>
        <w:ind w:left="720"/>
        <w:rPr>
          <w:rFonts w:ascii="Times New Roman" w:eastAsia="Times New Roman" w:hAnsi="Times New Roman" w:cs="Times New Roman"/>
          <w:sz w:val="22"/>
          <w:szCs w:val="22"/>
        </w:rPr>
      </w:pPr>
      <w:r w:rsidRPr="00D5348E">
        <w:rPr>
          <w:rFonts w:ascii="Century Gothic" w:eastAsia="Times New Roman" w:hAnsi="Century Gothic" w:cs="Times New Roman"/>
          <w:color w:val="222222"/>
          <w:sz w:val="22"/>
          <w:szCs w:val="22"/>
        </w:rPr>
        <w:t xml:space="preserve">2)     </w:t>
      </w:r>
      <w:r w:rsidRPr="00D5348E">
        <w:rPr>
          <w:rFonts w:ascii="Century Gothic" w:eastAsia="Times New Roman" w:hAnsi="Century Gothic" w:cs="Times New Roman"/>
          <w:b/>
          <w:bCs/>
          <w:color w:val="222222"/>
          <w:sz w:val="22"/>
          <w:szCs w:val="22"/>
          <w:u w:val="single"/>
        </w:rPr>
        <w:t>Employ a teaching assistant in the affected classroom</w:t>
      </w:r>
    </w:p>
    <w:p w14:paraId="1073DF4B" w14:textId="77777777" w:rsidR="00D5348E" w:rsidRPr="00D5348E" w:rsidRDefault="00D5348E" w:rsidP="00D5348E">
      <w:pPr>
        <w:shd w:val="clear" w:color="auto" w:fill="FFFFFF"/>
        <w:ind w:left="720"/>
        <w:rPr>
          <w:rFonts w:ascii="Times New Roman" w:eastAsia="Times New Roman" w:hAnsi="Times New Roman" w:cs="Times New Roman"/>
          <w:sz w:val="22"/>
          <w:szCs w:val="22"/>
        </w:rPr>
      </w:pPr>
      <w:r w:rsidRPr="00D5348E">
        <w:rPr>
          <w:rFonts w:ascii="Century Gothic" w:eastAsia="Times New Roman" w:hAnsi="Century Gothic" w:cs="Times New Roman"/>
          <w:color w:val="222222"/>
          <w:sz w:val="22"/>
          <w:szCs w:val="22"/>
        </w:rPr>
        <w:t xml:space="preserve">3)     </w:t>
      </w:r>
      <w:r w:rsidRPr="00D5348E">
        <w:rPr>
          <w:rFonts w:ascii="Century Gothic" w:eastAsia="Times New Roman" w:hAnsi="Century Gothic" w:cs="Times New Roman"/>
          <w:b/>
          <w:bCs/>
          <w:color w:val="222222"/>
          <w:sz w:val="22"/>
          <w:szCs w:val="22"/>
          <w:u w:val="single"/>
        </w:rPr>
        <w:t>Reassign staff</w:t>
      </w:r>
    </w:p>
    <w:p w14:paraId="4849ED6D" w14:textId="77777777" w:rsidR="00D5348E" w:rsidRPr="00D5348E" w:rsidRDefault="00D5348E" w:rsidP="00D5348E">
      <w:pPr>
        <w:shd w:val="clear" w:color="auto" w:fill="FFFFFF"/>
        <w:rPr>
          <w:rFonts w:ascii="Times New Roman" w:eastAsia="Times New Roman" w:hAnsi="Times New Roman" w:cs="Times New Roman"/>
          <w:sz w:val="22"/>
          <w:szCs w:val="22"/>
        </w:rPr>
      </w:pPr>
      <w:r w:rsidRPr="00D5348E">
        <w:rPr>
          <w:rFonts w:ascii="Century Gothic" w:eastAsia="Times New Roman" w:hAnsi="Century Gothic" w:cs="Times New Roman"/>
          <w:b/>
          <w:bCs/>
          <w:color w:val="222222"/>
          <w:sz w:val="22"/>
          <w:szCs w:val="22"/>
        </w:rPr>
        <w:t> </w:t>
      </w:r>
    </w:p>
    <w:p w14:paraId="57265CBE" w14:textId="77777777" w:rsidR="00D5348E" w:rsidRPr="00D5348E" w:rsidRDefault="00D5348E" w:rsidP="00D5348E">
      <w:pPr>
        <w:shd w:val="clear" w:color="auto" w:fill="FFFFFF"/>
        <w:rPr>
          <w:rFonts w:ascii="Times New Roman" w:eastAsia="Times New Roman" w:hAnsi="Times New Roman" w:cs="Times New Roman"/>
          <w:sz w:val="22"/>
          <w:szCs w:val="22"/>
        </w:rPr>
      </w:pPr>
      <w:r w:rsidRPr="00D5348E">
        <w:rPr>
          <w:rFonts w:ascii="Century Gothic" w:eastAsia="Times New Roman" w:hAnsi="Century Gothic" w:cs="Times New Roman"/>
          <w:b/>
          <w:bCs/>
          <w:color w:val="222222"/>
          <w:sz w:val="22"/>
          <w:szCs w:val="22"/>
          <w:u w:val="single"/>
        </w:rPr>
        <w:t>For Special education teachers, the special education caseload shall be capped at 10 students for any given year. </w:t>
      </w:r>
    </w:p>
    <w:p w14:paraId="75C0BF4F" w14:textId="77777777" w:rsidR="00D5348E" w:rsidRPr="00D5348E" w:rsidRDefault="00D5348E" w:rsidP="00D5348E">
      <w:pPr>
        <w:shd w:val="clear" w:color="auto" w:fill="FFFFFF"/>
        <w:rPr>
          <w:rFonts w:ascii="Times New Roman" w:eastAsia="Times New Roman" w:hAnsi="Times New Roman" w:cs="Times New Roman"/>
          <w:sz w:val="22"/>
          <w:szCs w:val="22"/>
        </w:rPr>
      </w:pPr>
      <w:r w:rsidRPr="00D5348E">
        <w:rPr>
          <w:rFonts w:ascii="Century Gothic" w:eastAsia="Times New Roman" w:hAnsi="Century Gothic" w:cs="Times New Roman"/>
          <w:b/>
          <w:bCs/>
          <w:color w:val="222222"/>
          <w:sz w:val="22"/>
          <w:szCs w:val="22"/>
        </w:rPr>
        <w:t> </w:t>
      </w:r>
    </w:p>
    <w:p w14:paraId="7E78352D" w14:textId="77777777" w:rsidR="00D5348E" w:rsidRPr="00D5348E" w:rsidRDefault="00D5348E" w:rsidP="00D5348E">
      <w:pPr>
        <w:shd w:val="clear" w:color="auto" w:fill="FFFFFF"/>
        <w:rPr>
          <w:rFonts w:ascii="Times New Roman" w:eastAsia="Times New Roman" w:hAnsi="Times New Roman" w:cs="Times New Roman"/>
          <w:sz w:val="22"/>
          <w:szCs w:val="22"/>
        </w:rPr>
      </w:pPr>
      <w:r w:rsidRPr="00D5348E">
        <w:rPr>
          <w:rFonts w:ascii="Century Gothic" w:eastAsia="Times New Roman" w:hAnsi="Century Gothic" w:cs="Times New Roman"/>
          <w:b/>
          <w:bCs/>
          <w:color w:val="222222"/>
          <w:sz w:val="22"/>
          <w:szCs w:val="22"/>
          <w:u w:val="single"/>
        </w:rPr>
        <w:t xml:space="preserve">*Personal assistants assigned to an </w:t>
      </w:r>
      <w:proofErr w:type="gramStart"/>
      <w:r w:rsidRPr="00D5348E">
        <w:rPr>
          <w:rFonts w:ascii="Century Gothic" w:eastAsia="Times New Roman" w:hAnsi="Century Gothic" w:cs="Times New Roman"/>
          <w:b/>
          <w:bCs/>
          <w:color w:val="222222"/>
          <w:sz w:val="22"/>
          <w:szCs w:val="22"/>
          <w:u w:val="single"/>
        </w:rPr>
        <w:t>individual students</w:t>
      </w:r>
      <w:proofErr w:type="gramEnd"/>
      <w:r w:rsidRPr="00D5348E">
        <w:rPr>
          <w:rFonts w:ascii="Century Gothic" w:eastAsia="Times New Roman" w:hAnsi="Century Gothic" w:cs="Times New Roman"/>
          <w:b/>
          <w:bCs/>
          <w:color w:val="222222"/>
          <w:sz w:val="22"/>
          <w:szCs w:val="22"/>
          <w:u w:val="single"/>
        </w:rPr>
        <w:t xml:space="preserve"> as an aspect of their IEP, will not be utilized when determining class size options listed above.</w:t>
      </w:r>
    </w:p>
    <w:p w14:paraId="649D0CBC" w14:textId="77777777" w:rsidR="00D5348E" w:rsidRPr="00D5348E" w:rsidRDefault="00D5348E" w:rsidP="00D5348E">
      <w:pPr>
        <w:shd w:val="clear" w:color="auto" w:fill="FFFFFF"/>
        <w:rPr>
          <w:rFonts w:ascii="Times New Roman" w:eastAsia="Times New Roman" w:hAnsi="Times New Roman" w:cs="Times New Roman"/>
          <w:sz w:val="22"/>
          <w:szCs w:val="22"/>
        </w:rPr>
      </w:pPr>
      <w:r w:rsidRPr="00D5348E">
        <w:rPr>
          <w:rFonts w:ascii="Century Gothic" w:eastAsia="Times New Roman" w:hAnsi="Century Gothic" w:cs="Times New Roman"/>
          <w:b/>
          <w:bCs/>
          <w:color w:val="222222"/>
          <w:sz w:val="22"/>
          <w:szCs w:val="22"/>
        </w:rPr>
        <w:t> </w:t>
      </w:r>
    </w:p>
    <w:p w14:paraId="77FE7F34" w14:textId="77777777" w:rsidR="00D5348E" w:rsidRPr="00D5348E" w:rsidRDefault="00D5348E" w:rsidP="00D5348E">
      <w:pPr>
        <w:shd w:val="clear" w:color="auto" w:fill="FFFFFF"/>
        <w:rPr>
          <w:rFonts w:ascii="Times New Roman" w:eastAsia="Times New Roman" w:hAnsi="Times New Roman" w:cs="Times New Roman"/>
          <w:sz w:val="22"/>
          <w:szCs w:val="22"/>
        </w:rPr>
      </w:pPr>
      <w:r w:rsidRPr="00D5348E">
        <w:rPr>
          <w:rFonts w:ascii="Century Gothic" w:eastAsia="Times New Roman" w:hAnsi="Century Gothic" w:cs="Times New Roman"/>
          <w:b/>
          <w:bCs/>
          <w:color w:val="222222"/>
          <w:sz w:val="22"/>
          <w:szCs w:val="22"/>
          <w:u w:val="single"/>
        </w:rPr>
        <w:t>**A student with an IEP will be counted on a general education teacher’s roster if they spend 45% (or more) of their day with the general education class.</w:t>
      </w:r>
    </w:p>
    <w:p w14:paraId="7962F835" w14:textId="77777777" w:rsidR="00D5348E" w:rsidRPr="00D5348E" w:rsidRDefault="00D5348E" w:rsidP="00D5348E">
      <w:pPr>
        <w:rPr>
          <w:rFonts w:ascii="Times New Roman" w:eastAsia="Times New Roman" w:hAnsi="Times New Roman" w:cs="Times New Roman"/>
          <w:sz w:val="22"/>
          <w:szCs w:val="22"/>
        </w:rPr>
      </w:pPr>
    </w:p>
    <w:p w14:paraId="64D8EF14" w14:textId="77777777" w:rsidR="00D5348E" w:rsidRPr="00D5348E" w:rsidRDefault="00D5348E" w:rsidP="00D5348E">
      <w:pPr>
        <w:rPr>
          <w:rFonts w:ascii="Times New Roman" w:eastAsia="Times New Roman" w:hAnsi="Times New Roman" w:cs="Times New Roman"/>
          <w:sz w:val="22"/>
          <w:szCs w:val="22"/>
        </w:rPr>
      </w:pPr>
      <w:r w:rsidRPr="00D5348E">
        <w:rPr>
          <w:rFonts w:ascii="Century Gothic" w:eastAsia="Times New Roman" w:hAnsi="Century Gothic" w:cs="Times New Roman"/>
          <w:color w:val="000000"/>
          <w:sz w:val="22"/>
          <w:szCs w:val="22"/>
          <w:shd w:val="clear" w:color="auto" w:fill="00FF00"/>
        </w:rPr>
        <w:t>Rationale:</w:t>
      </w:r>
      <w:r w:rsidRPr="00D5348E">
        <w:rPr>
          <w:rFonts w:ascii="Century Gothic" w:eastAsia="Times New Roman" w:hAnsi="Century Gothic" w:cs="Times New Roman"/>
          <w:color w:val="000000"/>
          <w:sz w:val="22"/>
          <w:szCs w:val="22"/>
        </w:rPr>
        <w:t xml:space="preserve">  Studies have shown it is in the best interest of students to have low </w:t>
      </w:r>
      <w:proofErr w:type="spellStart"/>
      <w:r w:rsidR="00C96A43" w:rsidRPr="002C3949">
        <w:rPr>
          <w:rFonts w:ascii="Century Gothic" w:eastAsia="Times New Roman" w:hAnsi="Century Gothic" w:cs="Times New Roman"/>
          <w:color w:val="000000"/>
          <w:sz w:val="22"/>
          <w:szCs w:val="22"/>
        </w:rPr>
        <w:t>teacher:student</w:t>
      </w:r>
      <w:proofErr w:type="spellEnd"/>
      <w:r w:rsidRPr="00D5348E">
        <w:rPr>
          <w:rFonts w:ascii="Century Gothic" w:eastAsia="Times New Roman" w:hAnsi="Century Gothic" w:cs="Times New Roman"/>
          <w:color w:val="000000"/>
          <w:sz w:val="22"/>
          <w:szCs w:val="22"/>
        </w:rPr>
        <w:t xml:space="preserve"> ratios in our classrooms. As our district has grown, the employer’s refusal to create class size limits has had a negative effect on our ability as educators to provide Mahomet-Seymour Students with the best education possible. As a workload issue, this also presents another instance in which staff are asked to do more and more and yet compensation does not keep pace. </w:t>
      </w:r>
    </w:p>
    <w:p w14:paraId="7158CCC5" w14:textId="77777777" w:rsidR="00D5348E" w:rsidRPr="00D5348E" w:rsidRDefault="00D5348E" w:rsidP="00D5348E">
      <w:pPr>
        <w:rPr>
          <w:rFonts w:ascii="Times New Roman" w:eastAsia="Times New Roman" w:hAnsi="Times New Roman" w:cs="Times New Roman"/>
          <w:sz w:val="22"/>
          <w:szCs w:val="22"/>
        </w:rPr>
      </w:pPr>
    </w:p>
    <w:p w14:paraId="76B4A117" w14:textId="77777777" w:rsidR="00D5348E" w:rsidRPr="00D5348E" w:rsidRDefault="00D5348E" w:rsidP="00D5348E">
      <w:pPr>
        <w:spacing w:before="300"/>
        <w:rPr>
          <w:rFonts w:ascii="Times New Roman" w:eastAsia="Times New Roman" w:hAnsi="Times New Roman" w:cs="Times New Roman"/>
          <w:sz w:val="22"/>
          <w:szCs w:val="22"/>
        </w:rPr>
      </w:pPr>
      <w:r w:rsidRPr="00D5348E">
        <w:rPr>
          <w:rFonts w:ascii="Century Gothic" w:eastAsia="Times New Roman" w:hAnsi="Century Gothic" w:cs="Times New Roman"/>
          <w:b/>
          <w:bCs/>
          <w:color w:val="000000"/>
          <w:sz w:val="22"/>
          <w:szCs w:val="22"/>
        </w:rPr>
        <w:t>13.2:  Class Size </w:t>
      </w:r>
    </w:p>
    <w:p w14:paraId="0A94F58E" w14:textId="77777777" w:rsidR="00D5348E" w:rsidRPr="00D5348E" w:rsidRDefault="00D5348E" w:rsidP="00D5348E">
      <w:pPr>
        <w:shd w:val="clear" w:color="auto" w:fill="FFFFFF"/>
        <w:rPr>
          <w:rFonts w:ascii="Times New Roman" w:eastAsia="Times New Roman" w:hAnsi="Times New Roman" w:cs="Times New Roman"/>
          <w:sz w:val="22"/>
          <w:szCs w:val="22"/>
        </w:rPr>
      </w:pPr>
      <w:r w:rsidRPr="00D5348E">
        <w:rPr>
          <w:rFonts w:ascii="Century Gothic" w:eastAsia="Times New Roman" w:hAnsi="Century Gothic" w:cs="Times New Roman"/>
          <w:b/>
          <w:bCs/>
          <w:color w:val="222222"/>
          <w:sz w:val="22"/>
          <w:szCs w:val="22"/>
          <w:u w:val="single"/>
        </w:rPr>
        <w:t>Section 13.2 Class Size Grades 9-12</w:t>
      </w:r>
    </w:p>
    <w:p w14:paraId="0F9D085A" w14:textId="77777777" w:rsidR="00D5348E" w:rsidRPr="00D5348E" w:rsidRDefault="00D5348E" w:rsidP="00D5348E">
      <w:pPr>
        <w:shd w:val="clear" w:color="auto" w:fill="FFFFFF"/>
        <w:rPr>
          <w:rFonts w:ascii="Times New Roman" w:eastAsia="Times New Roman" w:hAnsi="Times New Roman" w:cs="Times New Roman"/>
          <w:sz w:val="22"/>
          <w:szCs w:val="22"/>
        </w:rPr>
      </w:pPr>
      <w:r w:rsidRPr="00D5348E">
        <w:rPr>
          <w:rFonts w:ascii="Century Gothic" w:eastAsia="Times New Roman" w:hAnsi="Century Gothic" w:cs="Times New Roman"/>
          <w:b/>
          <w:bCs/>
          <w:color w:val="222222"/>
          <w:sz w:val="22"/>
          <w:szCs w:val="22"/>
        </w:rPr>
        <w:t> </w:t>
      </w:r>
    </w:p>
    <w:p w14:paraId="16562E47" w14:textId="77777777" w:rsidR="00D5348E" w:rsidRPr="00D5348E" w:rsidRDefault="00D5348E" w:rsidP="00D5348E">
      <w:pPr>
        <w:shd w:val="clear" w:color="auto" w:fill="FFFFFF"/>
        <w:rPr>
          <w:rFonts w:ascii="Times New Roman" w:eastAsia="Times New Roman" w:hAnsi="Times New Roman" w:cs="Times New Roman"/>
          <w:sz w:val="22"/>
          <w:szCs w:val="22"/>
        </w:rPr>
      </w:pPr>
      <w:r w:rsidRPr="00D5348E">
        <w:rPr>
          <w:rFonts w:ascii="Century Gothic" w:eastAsia="Times New Roman" w:hAnsi="Century Gothic" w:cs="Times New Roman"/>
          <w:b/>
          <w:bCs/>
          <w:color w:val="222222"/>
          <w:sz w:val="22"/>
          <w:szCs w:val="22"/>
          <w:u w:val="single"/>
        </w:rPr>
        <w:lastRenderedPageBreak/>
        <w:t>The Board and the Association agree that class size for grades 9-12 shall be closely monitored at each grade level/subject area. The number assigned to each classroom shall be based upon a variety of factors which include: (1) age and grade level of the students; (2) ability level of the students; (3) course content; (4) equipment used; (5) availability of space; and other appropriate factors.  The principal shall meet with staff members in the spring each year to discuss anticipated class size for the forthcoming year. </w:t>
      </w:r>
    </w:p>
    <w:p w14:paraId="033A1B82" w14:textId="77777777" w:rsidR="00D5348E" w:rsidRPr="00D5348E" w:rsidRDefault="00D5348E" w:rsidP="00D5348E">
      <w:pPr>
        <w:rPr>
          <w:rFonts w:ascii="Times New Roman" w:eastAsia="Times New Roman" w:hAnsi="Times New Roman" w:cs="Times New Roman"/>
          <w:sz w:val="22"/>
          <w:szCs w:val="22"/>
        </w:rPr>
      </w:pPr>
    </w:p>
    <w:p w14:paraId="673E092A" w14:textId="77777777" w:rsidR="00D5348E" w:rsidRPr="00D5348E" w:rsidRDefault="00D5348E" w:rsidP="00D5348E">
      <w:pPr>
        <w:rPr>
          <w:rFonts w:ascii="Times New Roman" w:eastAsia="Times New Roman" w:hAnsi="Times New Roman" w:cs="Times New Roman"/>
          <w:sz w:val="22"/>
          <w:szCs w:val="22"/>
        </w:rPr>
      </w:pPr>
      <w:r w:rsidRPr="00D5348E">
        <w:rPr>
          <w:rFonts w:ascii="Century Gothic" w:eastAsia="Times New Roman" w:hAnsi="Century Gothic" w:cs="Times New Roman"/>
          <w:color w:val="000000"/>
          <w:sz w:val="22"/>
          <w:szCs w:val="22"/>
          <w:shd w:val="clear" w:color="auto" w:fill="00FF00"/>
        </w:rPr>
        <w:t>Rationale:</w:t>
      </w:r>
      <w:r w:rsidRPr="00D5348E">
        <w:rPr>
          <w:rFonts w:ascii="Century Gothic" w:eastAsia="Times New Roman" w:hAnsi="Century Gothic" w:cs="Times New Roman"/>
          <w:color w:val="000000"/>
          <w:sz w:val="22"/>
          <w:szCs w:val="22"/>
        </w:rPr>
        <w:t xml:space="preserve">  Studies have shown it is in the best interest of students to have low </w:t>
      </w:r>
      <w:proofErr w:type="spellStart"/>
      <w:r w:rsidRPr="00D5348E">
        <w:rPr>
          <w:rFonts w:ascii="Century Gothic" w:eastAsia="Times New Roman" w:hAnsi="Century Gothic" w:cs="Times New Roman"/>
          <w:color w:val="000000"/>
          <w:sz w:val="22"/>
          <w:szCs w:val="22"/>
        </w:rPr>
        <w:t>teacher:student</w:t>
      </w:r>
      <w:proofErr w:type="spellEnd"/>
      <w:r w:rsidRPr="00D5348E">
        <w:rPr>
          <w:rFonts w:ascii="Century Gothic" w:eastAsia="Times New Roman" w:hAnsi="Century Gothic" w:cs="Times New Roman"/>
          <w:color w:val="000000"/>
          <w:sz w:val="22"/>
          <w:szCs w:val="22"/>
        </w:rPr>
        <w:t xml:space="preserve"> ratios in our classrooms. As our district has grown, the employer’s refusal to create class size limits has had a negative effect on our ability as educators to provide Mahomet-Seymour Students with the best education possible. As a workload issue, this also presents another instance in which staff are asked to do more and more and yet compensation does not keep pace. </w:t>
      </w:r>
    </w:p>
    <w:p w14:paraId="51F28047" w14:textId="77777777" w:rsidR="00D5348E" w:rsidRPr="00D5348E" w:rsidRDefault="00D5348E" w:rsidP="00D5348E">
      <w:pPr>
        <w:spacing w:after="240"/>
        <w:rPr>
          <w:rFonts w:ascii="Times New Roman" w:eastAsia="Times New Roman" w:hAnsi="Times New Roman" w:cs="Times New Roman"/>
          <w:sz w:val="22"/>
          <w:szCs w:val="22"/>
        </w:rPr>
      </w:pPr>
    </w:p>
    <w:p w14:paraId="5F30037A" w14:textId="77777777" w:rsidR="00D5348E" w:rsidRPr="00D5348E" w:rsidRDefault="00D5348E" w:rsidP="00D5348E">
      <w:pPr>
        <w:spacing w:before="320"/>
        <w:ind w:right="40"/>
        <w:rPr>
          <w:rFonts w:ascii="Times New Roman" w:eastAsia="Times New Roman" w:hAnsi="Times New Roman" w:cs="Times New Roman"/>
          <w:sz w:val="22"/>
          <w:szCs w:val="22"/>
        </w:rPr>
      </w:pPr>
      <w:r w:rsidRPr="00D5348E">
        <w:rPr>
          <w:rFonts w:ascii="Century Gothic" w:eastAsia="Times New Roman" w:hAnsi="Century Gothic" w:cs="Times New Roman"/>
          <w:b/>
          <w:bCs/>
          <w:color w:val="000000"/>
          <w:sz w:val="22"/>
          <w:szCs w:val="22"/>
        </w:rPr>
        <w:t>14.9: Building Administrator Presence</w:t>
      </w:r>
    </w:p>
    <w:p w14:paraId="5002376F" w14:textId="77777777" w:rsidR="00D5348E" w:rsidRPr="00D5348E" w:rsidRDefault="00D5348E" w:rsidP="00D5348E">
      <w:pPr>
        <w:spacing w:before="320"/>
        <w:ind w:right="40"/>
        <w:rPr>
          <w:rFonts w:ascii="Times New Roman" w:eastAsia="Times New Roman" w:hAnsi="Times New Roman" w:cs="Times New Roman"/>
          <w:sz w:val="22"/>
          <w:szCs w:val="22"/>
        </w:rPr>
      </w:pPr>
      <w:r w:rsidRPr="00D5348E">
        <w:rPr>
          <w:rFonts w:ascii="Century Gothic" w:eastAsia="Times New Roman" w:hAnsi="Century Gothic" w:cs="Times New Roman"/>
          <w:b/>
          <w:bCs/>
          <w:color w:val="222222"/>
          <w:sz w:val="22"/>
          <w:szCs w:val="22"/>
          <w:shd w:val="clear" w:color="auto" w:fill="FFFFFF"/>
        </w:rPr>
        <w:t xml:space="preserve">Section 14.9- Building Administrators:  For the safety and security of all students and staff, a building administrator (Principal or Assistant Principal) </w:t>
      </w:r>
      <w:r w:rsidRPr="00D5348E">
        <w:rPr>
          <w:rFonts w:ascii="Century Gothic" w:eastAsia="Times New Roman" w:hAnsi="Century Gothic" w:cs="Times New Roman"/>
          <w:b/>
          <w:bCs/>
          <w:color w:val="222222"/>
          <w:sz w:val="22"/>
          <w:szCs w:val="22"/>
          <w:shd w:val="clear" w:color="auto" w:fill="FFFF00"/>
        </w:rPr>
        <w:t xml:space="preserve">should </w:t>
      </w:r>
      <w:proofErr w:type="gramStart"/>
      <w:r w:rsidRPr="00D5348E">
        <w:rPr>
          <w:rFonts w:ascii="Century Gothic" w:eastAsia="Times New Roman" w:hAnsi="Century Gothic" w:cs="Times New Roman"/>
          <w:b/>
          <w:bCs/>
          <w:color w:val="222222"/>
          <w:sz w:val="22"/>
          <w:szCs w:val="22"/>
          <w:shd w:val="clear" w:color="auto" w:fill="FFFFFF"/>
        </w:rPr>
        <w:t>be physically present in each building at all times</w:t>
      </w:r>
      <w:proofErr w:type="gramEnd"/>
      <w:r w:rsidRPr="00D5348E">
        <w:rPr>
          <w:rFonts w:ascii="Century Gothic" w:eastAsia="Times New Roman" w:hAnsi="Century Gothic" w:cs="Times New Roman"/>
          <w:b/>
          <w:bCs/>
          <w:color w:val="222222"/>
          <w:sz w:val="22"/>
          <w:szCs w:val="22"/>
          <w:shd w:val="clear" w:color="auto" w:fill="FFFFFF"/>
        </w:rPr>
        <w:t xml:space="preserve"> during student attendance, parent teacher conferences and open house.  In the event that a building administrator cannot be present, a certified staff member may be asked to serve as an acting administrator and will receive additional compensation of the daily sub </w:t>
      </w:r>
      <w:proofErr w:type="gramStart"/>
      <w:r w:rsidRPr="00D5348E">
        <w:rPr>
          <w:rFonts w:ascii="Century Gothic" w:eastAsia="Times New Roman" w:hAnsi="Century Gothic" w:cs="Times New Roman"/>
          <w:b/>
          <w:bCs/>
          <w:color w:val="222222"/>
          <w:sz w:val="22"/>
          <w:szCs w:val="22"/>
          <w:shd w:val="clear" w:color="auto" w:fill="FFFFFF"/>
        </w:rPr>
        <w:t>rate,  No</w:t>
      </w:r>
      <w:proofErr w:type="gramEnd"/>
      <w:r w:rsidRPr="00D5348E">
        <w:rPr>
          <w:rFonts w:ascii="Century Gothic" w:eastAsia="Times New Roman" w:hAnsi="Century Gothic" w:cs="Times New Roman"/>
          <w:b/>
          <w:bCs/>
          <w:color w:val="222222"/>
          <w:sz w:val="22"/>
          <w:szCs w:val="22"/>
          <w:shd w:val="clear" w:color="auto" w:fill="FFFFFF"/>
        </w:rPr>
        <w:t xml:space="preserve"> instructional activities, specials or students services may be disrupted and all building staff must be alerted beforehand.</w:t>
      </w:r>
    </w:p>
    <w:p w14:paraId="00158E8C" w14:textId="77777777" w:rsidR="00D5348E" w:rsidRPr="00D5348E" w:rsidRDefault="00D5348E" w:rsidP="00D5348E">
      <w:pPr>
        <w:spacing w:before="320"/>
        <w:ind w:right="40"/>
        <w:rPr>
          <w:rFonts w:ascii="Times New Roman" w:eastAsia="Times New Roman" w:hAnsi="Times New Roman" w:cs="Times New Roman"/>
          <w:sz w:val="22"/>
          <w:szCs w:val="22"/>
        </w:rPr>
      </w:pPr>
      <w:r w:rsidRPr="00D5348E">
        <w:rPr>
          <w:rFonts w:ascii="Century Gothic" w:eastAsia="Times New Roman" w:hAnsi="Century Gothic" w:cs="Times New Roman"/>
          <w:color w:val="000000"/>
          <w:sz w:val="22"/>
          <w:szCs w:val="22"/>
          <w:shd w:val="clear" w:color="auto" w:fill="00FF00"/>
        </w:rPr>
        <w:t>Rationale:</w:t>
      </w:r>
      <w:r w:rsidRPr="00D5348E">
        <w:rPr>
          <w:rFonts w:ascii="Century Gothic" w:eastAsia="Times New Roman" w:hAnsi="Century Gothic" w:cs="Times New Roman"/>
          <w:color w:val="000000"/>
          <w:sz w:val="22"/>
          <w:szCs w:val="22"/>
        </w:rPr>
        <w:t xml:space="preserve"> </w:t>
      </w:r>
      <w:r w:rsidRPr="00D5348E">
        <w:rPr>
          <w:rFonts w:ascii="Century Gothic" w:eastAsia="Times New Roman" w:hAnsi="Century Gothic" w:cs="Times New Roman"/>
          <w:color w:val="222222"/>
          <w:sz w:val="22"/>
          <w:szCs w:val="22"/>
          <w:shd w:val="clear" w:color="auto" w:fill="FFFFFF"/>
        </w:rPr>
        <w:t xml:space="preserve">For the safety and security of all students and staff, a building administrator (Principal or Assistant Principal) </w:t>
      </w:r>
      <w:r w:rsidRPr="00D5348E">
        <w:rPr>
          <w:rFonts w:ascii="Century Gothic" w:eastAsia="Times New Roman" w:hAnsi="Century Gothic" w:cs="Times New Roman"/>
          <w:color w:val="222222"/>
          <w:sz w:val="22"/>
          <w:szCs w:val="22"/>
          <w:shd w:val="clear" w:color="auto" w:fill="FFFF00"/>
        </w:rPr>
        <w:t xml:space="preserve">should </w:t>
      </w:r>
      <w:proofErr w:type="gramStart"/>
      <w:r w:rsidRPr="00D5348E">
        <w:rPr>
          <w:rFonts w:ascii="Century Gothic" w:eastAsia="Times New Roman" w:hAnsi="Century Gothic" w:cs="Times New Roman"/>
          <w:color w:val="222222"/>
          <w:sz w:val="22"/>
          <w:szCs w:val="22"/>
          <w:shd w:val="clear" w:color="auto" w:fill="FFFFFF"/>
        </w:rPr>
        <w:t>be physically present in each building at all times</w:t>
      </w:r>
      <w:proofErr w:type="gramEnd"/>
      <w:r w:rsidRPr="00D5348E">
        <w:rPr>
          <w:rFonts w:ascii="Century Gothic" w:eastAsia="Times New Roman" w:hAnsi="Century Gothic" w:cs="Times New Roman"/>
          <w:color w:val="222222"/>
          <w:sz w:val="22"/>
          <w:szCs w:val="22"/>
          <w:shd w:val="clear" w:color="auto" w:fill="FFFFFF"/>
        </w:rPr>
        <w:t xml:space="preserve"> during student attendance.</w:t>
      </w:r>
    </w:p>
    <w:p w14:paraId="560A2F94" w14:textId="77777777" w:rsidR="00D5348E" w:rsidRPr="00D5348E" w:rsidRDefault="00D5348E" w:rsidP="00D5348E">
      <w:pPr>
        <w:spacing w:after="240"/>
        <w:rPr>
          <w:rFonts w:ascii="Times New Roman" w:eastAsia="Times New Roman" w:hAnsi="Times New Roman" w:cs="Times New Roman"/>
          <w:sz w:val="22"/>
          <w:szCs w:val="22"/>
        </w:rPr>
      </w:pPr>
    </w:p>
    <w:p w14:paraId="5FD02CBD" w14:textId="77777777" w:rsidR="00D5348E" w:rsidRPr="00D5348E" w:rsidRDefault="00D5348E" w:rsidP="00D5348E">
      <w:pPr>
        <w:spacing w:before="240" w:after="240"/>
        <w:rPr>
          <w:rFonts w:ascii="Times New Roman" w:eastAsia="Times New Roman" w:hAnsi="Times New Roman" w:cs="Times New Roman"/>
          <w:sz w:val="22"/>
          <w:szCs w:val="22"/>
        </w:rPr>
      </w:pPr>
      <w:r w:rsidRPr="00D5348E">
        <w:rPr>
          <w:rFonts w:ascii="Century Gothic" w:eastAsia="Times New Roman" w:hAnsi="Century Gothic" w:cs="Times New Roman"/>
          <w:color w:val="000000"/>
          <w:sz w:val="22"/>
          <w:szCs w:val="22"/>
        </w:rPr>
        <w:t>22.4: Insurance</w:t>
      </w:r>
    </w:p>
    <w:p w14:paraId="50512C52" w14:textId="77777777" w:rsidR="00D5348E" w:rsidRPr="00D5348E" w:rsidRDefault="00D5348E" w:rsidP="00D5348E">
      <w:pPr>
        <w:numPr>
          <w:ilvl w:val="0"/>
          <w:numId w:val="3"/>
        </w:numPr>
        <w:spacing w:before="240"/>
        <w:textAlignment w:val="baseline"/>
        <w:rPr>
          <w:rFonts w:ascii="Century Gothic" w:eastAsia="Times New Roman" w:hAnsi="Century Gothic" w:cs="Times New Roman"/>
          <w:color w:val="000000"/>
          <w:sz w:val="22"/>
          <w:szCs w:val="22"/>
        </w:rPr>
      </w:pPr>
      <w:r w:rsidRPr="00D5348E">
        <w:rPr>
          <w:rFonts w:ascii="Century Gothic" w:eastAsia="Times New Roman" w:hAnsi="Century Gothic" w:cs="Times New Roman"/>
          <w:color w:val="000000"/>
          <w:sz w:val="22"/>
          <w:szCs w:val="22"/>
        </w:rPr>
        <w:t>2022-2023 - $900/month</w:t>
      </w:r>
    </w:p>
    <w:p w14:paraId="551E2193" w14:textId="77777777" w:rsidR="00D5348E" w:rsidRPr="00D5348E" w:rsidRDefault="00D5348E" w:rsidP="00D5348E">
      <w:pPr>
        <w:numPr>
          <w:ilvl w:val="0"/>
          <w:numId w:val="3"/>
        </w:numPr>
        <w:textAlignment w:val="baseline"/>
        <w:rPr>
          <w:rFonts w:ascii="Century Gothic" w:eastAsia="Times New Roman" w:hAnsi="Century Gothic" w:cs="Times New Roman"/>
          <w:color w:val="000000"/>
          <w:sz w:val="22"/>
          <w:szCs w:val="22"/>
        </w:rPr>
      </w:pPr>
      <w:r w:rsidRPr="00D5348E">
        <w:rPr>
          <w:rFonts w:ascii="Century Gothic" w:eastAsia="Times New Roman" w:hAnsi="Century Gothic" w:cs="Times New Roman"/>
          <w:color w:val="000000"/>
          <w:sz w:val="22"/>
          <w:szCs w:val="22"/>
        </w:rPr>
        <w:t>2023-2024 - $930/month</w:t>
      </w:r>
    </w:p>
    <w:p w14:paraId="7FFAF1CB" w14:textId="77777777" w:rsidR="00D5348E" w:rsidRPr="00D5348E" w:rsidRDefault="00D5348E" w:rsidP="00D5348E">
      <w:pPr>
        <w:numPr>
          <w:ilvl w:val="0"/>
          <w:numId w:val="3"/>
        </w:numPr>
        <w:textAlignment w:val="baseline"/>
        <w:rPr>
          <w:rFonts w:ascii="Century Gothic" w:eastAsia="Times New Roman" w:hAnsi="Century Gothic" w:cs="Times New Roman"/>
          <w:color w:val="000000"/>
          <w:sz w:val="22"/>
          <w:szCs w:val="22"/>
        </w:rPr>
      </w:pPr>
      <w:r w:rsidRPr="00D5348E">
        <w:rPr>
          <w:rFonts w:ascii="Century Gothic" w:eastAsia="Times New Roman" w:hAnsi="Century Gothic" w:cs="Times New Roman"/>
          <w:color w:val="000000"/>
          <w:sz w:val="22"/>
          <w:szCs w:val="22"/>
        </w:rPr>
        <w:t>2024-2025 - $960/month</w:t>
      </w:r>
    </w:p>
    <w:p w14:paraId="591B0071" w14:textId="77777777" w:rsidR="00D5348E" w:rsidRPr="00D5348E" w:rsidRDefault="00D5348E" w:rsidP="00D5348E">
      <w:pPr>
        <w:numPr>
          <w:ilvl w:val="0"/>
          <w:numId w:val="3"/>
        </w:numPr>
        <w:spacing w:after="240"/>
        <w:textAlignment w:val="baseline"/>
        <w:rPr>
          <w:rFonts w:ascii="Century Gothic" w:eastAsia="Times New Roman" w:hAnsi="Century Gothic" w:cs="Times New Roman"/>
          <w:color w:val="000000"/>
          <w:sz w:val="22"/>
          <w:szCs w:val="22"/>
        </w:rPr>
      </w:pPr>
      <w:r w:rsidRPr="00D5348E">
        <w:rPr>
          <w:rFonts w:ascii="Century Gothic" w:eastAsia="Times New Roman" w:hAnsi="Century Gothic" w:cs="Times New Roman"/>
          <w:color w:val="000000"/>
          <w:sz w:val="22"/>
          <w:szCs w:val="22"/>
        </w:rPr>
        <w:t>2025-2026 - $990/month</w:t>
      </w:r>
    </w:p>
    <w:p w14:paraId="7BECC717" w14:textId="77777777" w:rsidR="00D5348E" w:rsidRPr="00D5348E" w:rsidRDefault="00D5348E" w:rsidP="00D5348E">
      <w:pPr>
        <w:rPr>
          <w:rFonts w:ascii="Times New Roman" w:eastAsia="Times New Roman" w:hAnsi="Times New Roman" w:cs="Times New Roman"/>
          <w:sz w:val="22"/>
          <w:szCs w:val="22"/>
        </w:rPr>
      </w:pPr>
      <w:r w:rsidRPr="00D5348E">
        <w:rPr>
          <w:rFonts w:ascii="Century Gothic" w:eastAsia="Times New Roman" w:hAnsi="Century Gothic" w:cs="Times New Roman"/>
          <w:color w:val="000000"/>
          <w:sz w:val="22"/>
          <w:szCs w:val="22"/>
          <w:shd w:val="clear" w:color="auto" w:fill="00FF00"/>
        </w:rPr>
        <w:t xml:space="preserve">Rationale: </w:t>
      </w:r>
      <w:r w:rsidRPr="00D5348E">
        <w:rPr>
          <w:rFonts w:ascii="Century Gothic" w:eastAsia="Times New Roman" w:hAnsi="Century Gothic" w:cs="Times New Roman"/>
          <w:color w:val="000000"/>
          <w:sz w:val="22"/>
          <w:szCs w:val="22"/>
        </w:rPr>
        <w:t>Health insurance costs continue to dramatically rise every year. It is imperative that the health care benefit, as a part of the staff compensation package, keep pace with rising costs. </w:t>
      </w:r>
    </w:p>
    <w:p w14:paraId="459EA79B" w14:textId="77777777" w:rsidR="00D5348E" w:rsidRPr="00D5348E" w:rsidRDefault="00D5348E" w:rsidP="00D5348E">
      <w:pPr>
        <w:spacing w:after="240"/>
        <w:rPr>
          <w:rFonts w:ascii="Times New Roman" w:eastAsia="Times New Roman" w:hAnsi="Times New Roman" w:cs="Times New Roman"/>
          <w:sz w:val="22"/>
          <w:szCs w:val="22"/>
        </w:rPr>
      </w:pPr>
    </w:p>
    <w:p w14:paraId="7290AEA9" w14:textId="77777777" w:rsidR="00D5348E" w:rsidRPr="00D5348E" w:rsidRDefault="00D5348E" w:rsidP="00D5348E">
      <w:pPr>
        <w:spacing w:before="240" w:after="240"/>
        <w:rPr>
          <w:rFonts w:ascii="Times New Roman" w:eastAsia="Times New Roman" w:hAnsi="Times New Roman" w:cs="Times New Roman"/>
          <w:sz w:val="22"/>
          <w:szCs w:val="22"/>
        </w:rPr>
      </w:pPr>
      <w:r w:rsidRPr="00D5348E">
        <w:rPr>
          <w:rFonts w:ascii="Century Gothic" w:eastAsia="Times New Roman" w:hAnsi="Century Gothic" w:cs="Times New Roman"/>
          <w:b/>
          <w:bCs/>
          <w:color w:val="000000"/>
          <w:sz w:val="22"/>
          <w:szCs w:val="22"/>
          <w:u w:val="single"/>
        </w:rPr>
        <w:t>Certified Staff Salary Increase</w:t>
      </w:r>
      <w:r w:rsidRPr="00D5348E">
        <w:rPr>
          <w:rFonts w:ascii="Century Gothic" w:eastAsia="Times New Roman" w:hAnsi="Century Gothic" w:cs="Times New Roman"/>
          <w:b/>
          <w:bCs/>
          <w:color w:val="000000"/>
          <w:sz w:val="22"/>
          <w:szCs w:val="22"/>
        </w:rPr>
        <w:t>: </w:t>
      </w:r>
    </w:p>
    <w:p w14:paraId="338982EE" w14:textId="77777777" w:rsidR="00D5348E" w:rsidRPr="00D5348E" w:rsidRDefault="00D5348E" w:rsidP="00D5348E">
      <w:pPr>
        <w:spacing w:before="240" w:after="240"/>
        <w:rPr>
          <w:rFonts w:ascii="Times New Roman" w:eastAsia="Times New Roman" w:hAnsi="Times New Roman" w:cs="Times New Roman"/>
          <w:sz w:val="22"/>
          <w:szCs w:val="22"/>
        </w:rPr>
      </w:pPr>
      <w:r w:rsidRPr="00D5348E">
        <w:rPr>
          <w:rFonts w:ascii="Century Gothic" w:eastAsia="Times New Roman" w:hAnsi="Century Gothic" w:cs="Times New Roman"/>
          <w:color w:val="000000"/>
          <w:sz w:val="22"/>
          <w:szCs w:val="22"/>
        </w:rPr>
        <w:t>Year 1 = 5% </w:t>
      </w:r>
    </w:p>
    <w:p w14:paraId="3D70AFEA" w14:textId="77777777" w:rsidR="00D5348E" w:rsidRPr="00D5348E" w:rsidRDefault="00D5348E" w:rsidP="00D5348E">
      <w:pPr>
        <w:spacing w:before="240" w:after="240"/>
        <w:rPr>
          <w:rFonts w:ascii="Times New Roman" w:eastAsia="Times New Roman" w:hAnsi="Times New Roman" w:cs="Times New Roman"/>
          <w:sz w:val="22"/>
          <w:szCs w:val="22"/>
        </w:rPr>
      </w:pPr>
      <w:r w:rsidRPr="00D5348E">
        <w:rPr>
          <w:rFonts w:ascii="Century Gothic" w:eastAsia="Times New Roman" w:hAnsi="Century Gothic" w:cs="Times New Roman"/>
          <w:color w:val="000000"/>
          <w:sz w:val="22"/>
          <w:szCs w:val="22"/>
        </w:rPr>
        <w:lastRenderedPageBreak/>
        <w:t>Year 2 = 5%</w:t>
      </w:r>
    </w:p>
    <w:p w14:paraId="27197A7A" w14:textId="77777777" w:rsidR="00D5348E" w:rsidRPr="00D5348E" w:rsidRDefault="00D5348E" w:rsidP="00D5348E">
      <w:pPr>
        <w:spacing w:before="240" w:after="240"/>
        <w:rPr>
          <w:rFonts w:ascii="Times New Roman" w:eastAsia="Times New Roman" w:hAnsi="Times New Roman" w:cs="Times New Roman"/>
          <w:sz w:val="22"/>
          <w:szCs w:val="22"/>
        </w:rPr>
      </w:pPr>
      <w:r w:rsidRPr="00D5348E">
        <w:rPr>
          <w:rFonts w:ascii="Century Gothic" w:eastAsia="Times New Roman" w:hAnsi="Century Gothic" w:cs="Times New Roman"/>
          <w:color w:val="000000"/>
          <w:sz w:val="22"/>
          <w:szCs w:val="22"/>
        </w:rPr>
        <w:t>Year 3 = 5%</w:t>
      </w:r>
    </w:p>
    <w:p w14:paraId="177C6554" w14:textId="77777777" w:rsidR="00D5348E" w:rsidRPr="00D5348E" w:rsidRDefault="00D5348E" w:rsidP="00D5348E">
      <w:pPr>
        <w:spacing w:before="240" w:after="240"/>
        <w:rPr>
          <w:rFonts w:ascii="Times New Roman" w:eastAsia="Times New Roman" w:hAnsi="Times New Roman" w:cs="Times New Roman"/>
          <w:sz w:val="22"/>
          <w:szCs w:val="22"/>
        </w:rPr>
      </w:pPr>
      <w:r w:rsidRPr="00D5348E">
        <w:rPr>
          <w:rFonts w:ascii="Century Gothic" w:eastAsia="Times New Roman" w:hAnsi="Century Gothic" w:cs="Times New Roman"/>
          <w:color w:val="000000"/>
          <w:sz w:val="22"/>
          <w:szCs w:val="22"/>
        </w:rPr>
        <w:t>Year 4 = 5%</w:t>
      </w:r>
    </w:p>
    <w:p w14:paraId="1A47F42D" w14:textId="77777777" w:rsidR="00D5348E" w:rsidRPr="00D5348E" w:rsidRDefault="00D5348E" w:rsidP="00D5348E">
      <w:pPr>
        <w:rPr>
          <w:rFonts w:ascii="Times New Roman" w:eastAsia="Times New Roman" w:hAnsi="Times New Roman" w:cs="Times New Roman"/>
          <w:sz w:val="22"/>
          <w:szCs w:val="22"/>
        </w:rPr>
      </w:pPr>
      <w:r w:rsidRPr="00D5348E">
        <w:rPr>
          <w:rFonts w:ascii="Century Gothic" w:eastAsia="Times New Roman" w:hAnsi="Century Gothic" w:cs="Times New Roman"/>
          <w:color w:val="000000"/>
          <w:sz w:val="22"/>
          <w:szCs w:val="22"/>
          <w:shd w:val="clear" w:color="auto" w:fill="00FF00"/>
        </w:rPr>
        <w:t>Rationale:</w:t>
      </w:r>
      <w:r w:rsidRPr="00D5348E">
        <w:rPr>
          <w:rFonts w:ascii="Century Gothic" w:eastAsia="Times New Roman" w:hAnsi="Century Gothic" w:cs="Times New Roman"/>
          <w:color w:val="000000"/>
          <w:sz w:val="22"/>
          <w:szCs w:val="22"/>
        </w:rPr>
        <w:t xml:space="preserve"> During the current teacher shortage and given the inflationary pressures our members are under, Mahomet-Seymour School District needs to create compensation levels that recruit and retain employees. Furthermore, our workloads increase year after year as our district grows, and our compensation should reflect that. Finally, these percentages are in keeping with recent area settlements at other comparable school districts. </w:t>
      </w:r>
    </w:p>
    <w:p w14:paraId="556F1FB7" w14:textId="77777777" w:rsidR="00D5348E" w:rsidRPr="00D5348E" w:rsidRDefault="00D5348E" w:rsidP="00D5348E">
      <w:pPr>
        <w:spacing w:after="240"/>
        <w:rPr>
          <w:rFonts w:ascii="Times New Roman" w:eastAsia="Times New Roman" w:hAnsi="Times New Roman" w:cs="Times New Roman"/>
          <w:sz w:val="22"/>
          <w:szCs w:val="22"/>
        </w:rPr>
      </w:pPr>
    </w:p>
    <w:p w14:paraId="23208041" w14:textId="77777777" w:rsidR="00D5348E" w:rsidRPr="00D5348E" w:rsidRDefault="00D5348E" w:rsidP="00D5348E">
      <w:pPr>
        <w:spacing w:before="240" w:after="240"/>
        <w:rPr>
          <w:rFonts w:ascii="Times New Roman" w:eastAsia="Times New Roman" w:hAnsi="Times New Roman" w:cs="Times New Roman"/>
          <w:sz w:val="22"/>
          <w:szCs w:val="22"/>
        </w:rPr>
      </w:pPr>
      <w:r w:rsidRPr="00D5348E">
        <w:rPr>
          <w:rFonts w:ascii="Century Gothic" w:eastAsia="Times New Roman" w:hAnsi="Century Gothic" w:cs="Times New Roman"/>
          <w:b/>
          <w:bCs/>
          <w:color w:val="000000"/>
          <w:sz w:val="22"/>
          <w:szCs w:val="22"/>
          <w:u w:val="single"/>
        </w:rPr>
        <w:t>Non-Certified Staff Wage Increase:</w:t>
      </w:r>
      <w:r w:rsidRPr="00D5348E">
        <w:rPr>
          <w:rFonts w:ascii="Century Gothic" w:eastAsia="Times New Roman" w:hAnsi="Century Gothic" w:cs="Times New Roman"/>
          <w:color w:val="000000"/>
          <w:sz w:val="22"/>
          <w:szCs w:val="22"/>
        </w:rPr>
        <w:t> </w:t>
      </w:r>
    </w:p>
    <w:p w14:paraId="30E5101C" w14:textId="77777777" w:rsidR="00D5348E" w:rsidRPr="00D5348E" w:rsidRDefault="00D5348E" w:rsidP="00D5348E">
      <w:pPr>
        <w:spacing w:before="240" w:after="240"/>
        <w:rPr>
          <w:rFonts w:ascii="Times New Roman" w:eastAsia="Times New Roman" w:hAnsi="Times New Roman" w:cs="Times New Roman"/>
          <w:sz w:val="22"/>
          <w:szCs w:val="22"/>
        </w:rPr>
      </w:pPr>
      <w:r w:rsidRPr="00D5348E">
        <w:rPr>
          <w:rFonts w:ascii="Century Gothic" w:eastAsia="Times New Roman" w:hAnsi="Century Gothic" w:cs="Times New Roman"/>
          <w:color w:val="000000"/>
          <w:sz w:val="22"/>
          <w:szCs w:val="22"/>
        </w:rPr>
        <w:t>Year 1 = $1.50 per hour increase</w:t>
      </w:r>
    </w:p>
    <w:p w14:paraId="5EA7DB7C" w14:textId="77777777" w:rsidR="00D5348E" w:rsidRPr="00D5348E" w:rsidRDefault="00D5348E" w:rsidP="00D5348E">
      <w:pPr>
        <w:spacing w:before="240" w:after="240"/>
        <w:rPr>
          <w:rFonts w:ascii="Times New Roman" w:eastAsia="Times New Roman" w:hAnsi="Times New Roman" w:cs="Times New Roman"/>
          <w:sz w:val="22"/>
          <w:szCs w:val="22"/>
        </w:rPr>
      </w:pPr>
      <w:r w:rsidRPr="00D5348E">
        <w:rPr>
          <w:rFonts w:ascii="Century Gothic" w:eastAsia="Times New Roman" w:hAnsi="Century Gothic" w:cs="Times New Roman"/>
          <w:color w:val="000000"/>
          <w:sz w:val="22"/>
          <w:szCs w:val="22"/>
        </w:rPr>
        <w:t>Year 2 = $1.50 per hour increase</w:t>
      </w:r>
    </w:p>
    <w:p w14:paraId="689C11AA" w14:textId="77777777" w:rsidR="00D5348E" w:rsidRPr="00D5348E" w:rsidRDefault="00D5348E" w:rsidP="00D5348E">
      <w:pPr>
        <w:spacing w:before="240" w:after="240"/>
        <w:rPr>
          <w:rFonts w:ascii="Times New Roman" w:eastAsia="Times New Roman" w:hAnsi="Times New Roman" w:cs="Times New Roman"/>
          <w:sz w:val="22"/>
          <w:szCs w:val="22"/>
        </w:rPr>
      </w:pPr>
      <w:r w:rsidRPr="00D5348E">
        <w:rPr>
          <w:rFonts w:ascii="Century Gothic" w:eastAsia="Times New Roman" w:hAnsi="Century Gothic" w:cs="Times New Roman"/>
          <w:color w:val="000000"/>
          <w:sz w:val="22"/>
          <w:szCs w:val="22"/>
        </w:rPr>
        <w:t>Year 3 = $1.50 per hour increase</w:t>
      </w:r>
    </w:p>
    <w:p w14:paraId="465E9CFF" w14:textId="77777777" w:rsidR="00D5348E" w:rsidRPr="00D5348E" w:rsidRDefault="00D5348E" w:rsidP="00D5348E">
      <w:pPr>
        <w:spacing w:before="240" w:after="240"/>
        <w:rPr>
          <w:rFonts w:ascii="Times New Roman" w:eastAsia="Times New Roman" w:hAnsi="Times New Roman" w:cs="Times New Roman"/>
          <w:sz w:val="22"/>
          <w:szCs w:val="22"/>
        </w:rPr>
      </w:pPr>
      <w:r w:rsidRPr="00D5348E">
        <w:rPr>
          <w:rFonts w:ascii="Century Gothic" w:eastAsia="Times New Roman" w:hAnsi="Century Gothic" w:cs="Times New Roman"/>
          <w:color w:val="000000"/>
          <w:sz w:val="22"/>
          <w:szCs w:val="22"/>
        </w:rPr>
        <w:t>Year 4 = 5.75%</w:t>
      </w:r>
    </w:p>
    <w:p w14:paraId="36B9AE3E" w14:textId="77777777" w:rsidR="00D5348E" w:rsidRPr="00D5348E" w:rsidRDefault="00D5348E" w:rsidP="00D5348E">
      <w:pPr>
        <w:rPr>
          <w:rFonts w:ascii="Times New Roman" w:eastAsia="Times New Roman" w:hAnsi="Times New Roman" w:cs="Times New Roman"/>
          <w:sz w:val="22"/>
          <w:szCs w:val="22"/>
        </w:rPr>
      </w:pPr>
      <w:r w:rsidRPr="00D5348E">
        <w:rPr>
          <w:rFonts w:ascii="Century Gothic" w:eastAsia="Times New Roman" w:hAnsi="Century Gothic" w:cs="Times New Roman"/>
          <w:color w:val="000000"/>
          <w:sz w:val="22"/>
          <w:szCs w:val="22"/>
          <w:shd w:val="clear" w:color="auto" w:fill="00FF00"/>
        </w:rPr>
        <w:t>Rationale:</w:t>
      </w:r>
      <w:r w:rsidRPr="00D5348E">
        <w:rPr>
          <w:rFonts w:ascii="Century Gothic" w:eastAsia="Times New Roman" w:hAnsi="Century Gothic" w:cs="Times New Roman"/>
          <w:color w:val="000000"/>
          <w:sz w:val="22"/>
          <w:szCs w:val="22"/>
        </w:rPr>
        <w:t xml:space="preserve"> During the current support staff shortage and given the inflationary pressures our members are under, Mahomet-Seymour School District needs to create compensation levels that recruit and retain employees. Furthermore, our workloads increase year after year as our district grows, and our compensation should reflect that. Finally, these rates and percentages are in keeping with recent area settlements at other comparable school districts, as well as staying ahead of Illinois minimum wage laws.</w:t>
      </w:r>
    </w:p>
    <w:p w14:paraId="0C5E3E91" w14:textId="77777777" w:rsidR="00D5348E" w:rsidRPr="00D5348E" w:rsidRDefault="00D5348E" w:rsidP="00D5348E">
      <w:pPr>
        <w:rPr>
          <w:rFonts w:ascii="Times New Roman" w:eastAsia="Times New Roman" w:hAnsi="Times New Roman" w:cs="Times New Roman"/>
          <w:sz w:val="22"/>
          <w:szCs w:val="22"/>
        </w:rPr>
      </w:pPr>
    </w:p>
    <w:p w14:paraId="16930371" w14:textId="77777777" w:rsidR="00D5348E" w:rsidRPr="00D5348E" w:rsidRDefault="00D5348E" w:rsidP="00D5348E">
      <w:pPr>
        <w:spacing w:before="40"/>
        <w:ind w:right="900"/>
        <w:rPr>
          <w:rFonts w:ascii="Times New Roman" w:eastAsia="Times New Roman" w:hAnsi="Times New Roman" w:cs="Times New Roman"/>
          <w:sz w:val="22"/>
          <w:szCs w:val="22"/>
        </w:rPr>
      </w:pPr>
      <w:r w:rsidRPr="00D5348E">
        <w:rPr>
          <w:rFonts w:ascii="Century Gothic" w:eastAsia="Times New Roman" w:hAnsi="Century Gothic" w:cs="Times New Roman"/>
          <w:b/>
          <w:bCs/>
          <w:color w:val="FF0000"/>
          <w:sz w:val="22"/>
          <w:szCs w:val="22"/>
        </w:rPr>
        <w:t> </w:t>
      </w:r>
      <w:r w:rsidRPr="00D5348E">
        <w:rPr>
          <w:rFonts w:ascii="Century Gothic" w:eastAsia="Times New Roman" w:hAnsi="Century Gothic" w:cs="Times New Roman"/>
          <w:b/>
          <w:bCs/>
          <w:color w:val="000000"/>
          <w:sz w:val="22"/>
          <w:szCs w:val="22"/>
          <w:u w:val="single"/>
        </w:rPr>
        <w:t>Part B:</w:t>
      </w:r>
      <w:r w:rsidRPr="00D5348E">
        <w:rPr>
          <w:rFonts w:ascii="Century Gothic" w:eastAsia="Times New Roman" w:hAnsi="Century Gothic" w:cs="Times New Roman"/>
          <w:b/>
          <w:bCs/>
          <w:color w:val="000000"/>
          <w:sz w:val="22"/>
          <w:szCs w:val="22"/>
        </w:rPr>
        <w:t> </w:t>
      </w:r>
    </w:p>
    <w:p w14:paraId="20F7B376" w14:textId="77777777" w:rsidR="00D5348E" w:rsidRPr="00D5348E" w:rsidRDefault="00D5348E" w:rsidP="00D5348E">
      <w:pPr>
        <w:spacing w:before="40"/>
        <w:rPr>
          <w:rFonts w:ascii="Times New Roman" w:eastAsia="Times New Roman" w:hAnsi="Times New Roman" w:cs="Times New Roman"/>
          <w:sz w:val="22"/>
          <w:szCs w:val="22"/>
        </w:rPr>
      </w:pPr>
      <w:r w:rsidRPr="00D5348E">
        <w:rPr>
          <w:rFonts w:ascii="Century Gothic" w:eastAsia="Times New Roman" w:hAnsi="Century Gothic" w:cs="Times New Roman"/>
          <w:b/>
          <w:bCs/>
          <w:color w:val="000000"/>
          <w:sz w:val="22"/>
          <w:szCs w:val="22"/>
        </w:rPr>
        <w:t>Only listed if different than Part A </w:t>
      </w:r>
    </w:p>
    <w:p w14:paraId="59AC6C30" w14:textId="77777777" w:rsidR="00D5348E" w:rsidRPr="00D5348E" w:rsidRDefault="00D5348E" w:rsidP="00D5348E">
      <w:pPr>
        <w:spacing w:before="320"/>
        <w:ind w:left="380"/>
        <w:rPr>
          <w:rFonts w:ascii="Times New Roman" w:eastAsia="Times New Roman" w:hAnsi="Times New Roman" w:cs="Times New Roman"/>
          <w:sz w:val="22"/>
          <w:szCs w:val="22"/>
        </w:rPr>
      </w:pPr>
      <w:r w:rsidRPr="00D5348E">
        <w:rPr>
          <w:rFonts w:ascii="Century Gothic" w:eastAsia="Times New Roman" w:hAnsi="Century Gothic" w:cs="Times New Roman"/>
          <w:b/>
          <w:bCs/>
          <w:color w:val="000000"/>
          <w:sz w:val="22"/>
          <w:szCs w:val="22"/>
        </w:rPr>
        <w:t>● 17.6A: Overtime Pay</w:t>
      </w:r>
      <w:r w:rsidRPr="00D5348E">
        <w:rPr>
          <w:rFonts w:ascii="Century Gothic" w:eastAsia="Times New Roman" w:hAnsi="Century Gothic" w:cs="Times New Roman"/>
          <w:b/>
          <w:bCs/>
          <w:color w:val="000000"/>
          <w:sz w:val="22"/>
          <w:szCs w:val="22"/>
          <w:shd w:val="clear" w:color="auto" w:fill="FFFF00"/>
        </w:rPr>
        <w:t xml:space="preserve"> (waiting on TA)</w:t>
      </w:r>
    </w:p>
    <w:p w14:paraId="46BF61BA" w14:textId="77777777" w:rsidR="00D5348E" w:rsidRPr="00D5348E" w:rsidRDefault="00D5348E" w:rsidP="00D5348E">
      <w:pPr>
        <w:spacing w:before="40"/>
        <w:ind w:left="1440" w:right="900"/>
        <w:rPr>
          <w:rFonts w:ascii="Times New Roman" w:eastAsia="Times New Roman" w:hAnsi="Times New Roman" w:cs="Times New Roman"/>
          <w:sz w:val="22"/>
          <w:szCs w:val="22"/>
        </w:rPr>
      </w:pPr>
      <w:r w:rsidRPr="00D5348E">
        <w:rPr>
          <w:rFonts w:ascii="Century Gothic" w:eastAsia="Times New Roman" w:hAnsi="Century Gothic" w:cs="Times New Roman"/>
          <w:b/>
          <w:bCs/>
          <w:color w:val="38761D"/>
          <w:sz w:val="22"/>
          <w:szCs w:val="22"/>
        </w:rPr>
        <w:t>Board Proposal: July 14, 2022 - BOE counters with: “Custodians and bus drivers receive credit for Board paid holiday towards their 40 hours worked when calculating overtime.”</w:t>
      </w:r>
    </w:p>
    <w:p w14:paraId="3714F2D0" w14:textId="77777777" w:rsidR="00D5348E" w:rsidRPr="00D5348E" w:rsidRDefault="00D5348E" w:rsidP="00D5348E">
      <w:pPr>
        <w:spacing w:before="240"/>
        <w:rPr>
          <w:rFonts w:ascii="Times New Roman" w:eastAsia="Times New Roman" w:hAnsi="Times New Roman" w:cs="Times New Roman"/>
          <w:sz w:val="22"/>
          <w:szCs w:val="22"/>
        </w:rPr>
      </w:pPr>
      <w:r w:rsidRPr="00D5348E">
        <w:rPr>
          <w:rFonts w:ascii="Century Gothic" w:eastAsia="Times New Roman" w:hAnsi="Century Gothic" w:cs="Times New Roman"/>
          <w:color w:val="000000"/>
          <w:sz w:val="22"/>
          <w:szCs w:val="22"/>
        </w:rPr>
        <w:t> </w:t>
      </w:r>
    </w:p>
    <w:p w14:paraId="39B3F206" w14:textId="77777777" w:rsidR="00D5348E" w:rsidRPr="00D5348E" w:rsidRDefault="00D5348E" w:rsidP="00D5348E">
      <w:pPr>
        <w:spacing w:before="320"/>
        <w:ind w:left="380" w:right="1840"/>
        <w:rPr>
          <w:rFonts w:ascii="Times New Roman" w:eastAsia="Times New Roman" w:hAnsi="Times New Roman" w:cs="Times New Roman"/>
          <w:sz w:val="22"/>
          <w:szCs w:val="22"/>
        </w:rPr>
      </w:pPr>
      <w:r w:rsidRPr="00D5348E">
        <w:rPr>
          <w:rFonts w:ascii="Century Gothic" w:eastAsia="Times New Roman" w:hAnsi="Century Gothic" w:cs="Times New Roman"/>
          <w:b/>
          <w:bCs/>
          <w:color w:val="000000"/>
          <w:sz w:val="22"/>
          <w:szCs w:val="22"/>
        </w:rPr>
        <w:t>● Appendix Y - Athletic Trip / Field Trip Preference:</w:t>
      </w:r>
    </w:p>
    <w:p w14:paraId="4758AF90" w14:textId="77777777" w:rsidR="00D5348E" w:rsidRPr="00D5348E" w:rsidRDefault="00D5348E" w:rsidP="00D5348E">
      <w:pPr>
        <w:spacing w:before="40"/>
        <w:ind w:left="1440"/>
        <w:rPr>
          <w:rFonts w:ascii="Times New Roman" w:eastAsia="Times New Roman" w:hAnsi="Times New Roman" w:cs="Times New Roman"/>
          <w:sz w:val="22"/>
          <w:szCs w:val="22"/>
        </w:rPr>
      </w:pPr>
      <w:r w:rsidRPr="00D5348E">
        <w:rPr>
          <w:rFonts w:ascii="Century Gothic" w:eastAsia="Times New Roman" w:hAnsi="Century Gothic" w:cs="Times New Roman"/>
          <w:color w:val="222222"/>
          <w:sz w:val="22"/>
          <w:szCs w:val="22"/>
        </w:rPr>
        <w:t xml:space="preserve">“Twice a semester a driver may indicate at signup if they </w:t>
      </w:r>
      <w:proofErr w:type="gramStart"/>
      <w:r w:rsidRPr="00D5348E">
        <w:rPr>
          <w:rFonts w:ascii="Century Gothic" w:eastAsia="Times New Roman" w:hAnsi="Century Gothic" w:cs="Times New Roman"/>
          <w:color w:val="222222"/>
          <w:sz w:val="22"/>
          <w:szCs w:val="22"/>
        </w:rPr>
        <w:t>have a preference for</w:t>
      </w:r>
      <w:proofErr w:type="gramEnd"/>
      <w:r w:rsidRPr="00D5348E">
        <w:rPr>
          <w:rFonts w:ascii="Century Gothic" w:eastAsia="Times New Roman" w:hAnsi="Century Gothic" w:cs="Times New Roman"/>
          <w:color w:val="222222"/>
          <w:sz w:val="22"/>
          <w:szCs w:val="22"/>
        </w:rPr>
        <w:t xml:space="preserve"> a particular athletic/ field trip.  A driver with such a preference will take assignment precedence on that athletic/field trip, regardless of seniority.”</w:t>
      </w:r>
    </w:p>
    <w:p w14:paraId="305409EB" w14:textId="77777777" w:rsidR="00D5348E" w:rsidRPr="00D5348E" w:rsidRDefault="00D5348E" w:rsidP="00D5348E">
      <w:pPr>
        <w:rPr>
          <w:rFonts w:ascii="Times New Roman" w:eastAsia="Times New Roman" w:hAnsi="Times New Roman" w:cs="Times New Roman"/>
          <w:sz w:val="22"/>
          <w:szCs w:val="22"/>
        </w:rPr>
      </w:pPr>
      <w:r w:rsidRPr="00D5348E">
        <w:rPr>
          <w:rFonts w:ascii="Century Gothic" w:eastAsia="Times New Roman" w:hAnsi="Century Gothic" w:cs="Times New Roman"/>
          <w:color w:val="000000"/>
          <w:sz w:val="22"/>
          <w:szCs w:val="22"/>
          <w:shd w:val="clear" w:color="auto" w:fill="00FF00"/>
        </w:rPr>
        <w:lastRenderedPageBreak/>
        <w:t>Rationale:</w:t>
      </w:r>
      <w:r w:rsidRPr="00D5348E">
        <w:rPr>
          <w:rFonts w:ascii="Century Gothic" w:eastAsia="Times New Roman" w:hAnsi="Century Gothic" w:cs="Times New Roman"/>
          <w:color w:val="000000"/>
          <w:sz w:val="22"/>
          <w:szCs w:val="22"/>
        </w:rPr>
        <w:t xml:space="preserve"> Over 75% of Mahomet-Seymour School District Staff live in the district and are personally invested in attending the community and athletic activities in which our students participate. This language allows our bus drivers to attend activities of special interest to them. </w:t>
      </w:r>
    </w:p>
    <w:p w14:paraId="230D57B6" w14:textId="77777777" w:rsidR="00D5348E" w:rsidRPr="00D5348E" w:rsidRDefault="00D5348E" w:rsidP="00D5348E">
      <w:pPr>
        <w:spacing w:before="240"/>
        <w:rPr>
          <w:rFonts w:ascii="Times New Roman" w:eastAsia="Times New Roman" w:hAnsi="Times New Roman" w:cs="Times New Roman"/>
          <w:sz w:val="22"/>
          <w:szCs w:val="22"/>
        </w:rPr>
      </w:pPr>
      <w:r w:rsidRPr="00D5348E">
        <w:rPr>
          <w:rFonts w:ascii="Century Gothic" w:eastAsia="Times New Roman" w:hAnsi="Century Gothic" w:cs="Times New Roman"/>
          <w:color w:val="000000"/>
          <w:sz w:val="22"/>
          <w:szCs w:val="22"/>
        </w:rPr>
        <w:t> </w:t>
      </w:r>
      <w:r w:rsidRPr="00D5348E">
        <w:rPr>
          <w:rFonts w:ascii="Century Gothic" w:eastAsia="Times New Roman" w:hAnsi="Century Gothic" w:cs="Times New Roman"/>
          <w:b/>
          <w:bCs/>
          <w:color w:val="000000"/>
          <w:sz w:val="22"/>
          <w:szCs w:val="22"/>
          <w:u w:val="single"/>
        </w:rPr>
        <w:t>Appendix X:</w:t>
      </w:r>
      <w:r w:rsidRPr="00D5348E">
        <w:rPr>
          <w:rFonts w:ascii="Century Gothic" w:eastAsia="Times New Roman" w:hAnsi="Century Gothic" w:cs="Times New Roman"/>
          <w:b/>
          <w:bCs/>
          <w:color w:val="000000"/>
          <w:sz w:val="22"/>
          <w:szCs w:val="22"/>
        </w:rPr>
        <w:t> </w:t>
      </w:r>
    </w:p>
    <w:p w14:paraId="51EAA4B4" w14:textId="77777777" w:rsidR="00D5348E" w:rsidRPr="00D5348E" w:rsidRDefault="00D5348E" w:rsidP="00D5348E">
      <w:pPr>
        <w:spacing w:before="320"/>
        <w:ind w:left="380"/>
        <w:rPr>
          <w:rFonts w:ascii="Times New Roman" w:eastAsia="Times New Roman" w:hAnsi="Times New Roman" w:cs="Times New Roman"/>
          <w:sz w:val="22"/>
          <w:szCs w:val="22"/>
        </w:rPr>
      </w:pPr>
      <w:r w:rsidRPr="00D5348E">
        <w:rPr>
          <w:rFonts w:ascii="Century Gothic" w:eastAsia="Times New Roman" w:hAnsi="Century Gothic" w:cs="Times New Roman"/>
          <w:b/>
          <w:bCs/>
          <w:color w:val="000000"/>
          <w:sz w:val="22"/>
          <w:szCs w:val="22"/>
        </w:rPr>
        <w:t>●Paid holidays </w:t>
      </w:r>
    </w:p>
    <w:p w14:paraId="31BD6116" w14:textId="77777777" w:rsidR="00D5348E" w:rsidRPr="00D5348E" w:rsidRDefault="00D5348E" w:rsidP="00D5348E">
      <w:pPr>
        <w:spacing w:before="40"/>
        <w:ind w:left="1100"/>
        <w:rPr>
          <w:rFonts w:ascii="Times New Roman" w:eastAsia="Times New Roman" w:hAnsi="Times New Roman" w:cs="Times New Roman"/>
          <w:sz w:val="22"/>
          <w:szCs w:val="22"/>
        </w:rPr>
      </w:pPr>
      <w:proofErr w:type="gramStart"/>
      <w:r w:rsidRPr="00D5348E">
        <w:rPr>
          <w:rFonts w:ascii="Century Gothic" w:eastAsia="Times New Roman" w:hAnsi="Century Gothic" w:cs="Times New Roman"/>
          <w:b/>
          <w:bCs/>
          <w:color w:val="000000"/>
          <w:sz w:val="22"/>
          <w:szCs w:val="22"/>
        </w:rPr>
        <w:t xml:space="preserve">○ </w:t>
      </w:r>
      <w:r w:rsidRPr="00D5348E">
        <w:rPr>
          <w:rFonts w:ascii="Century Gothic" w:eastAsia="Times New Roman" w:hAnsi="Century Gothic" w:cs="Times New Roman"/>
          <w:b/>
          <w:bCs/>
          <w:color w:val="38761D"/>
          <w:sz w:val="22"/>
          <w:szCs w:val="22"/>
        </w:rPr>
        <w:t> </w:t>
      </w:r>
      <w:r w:rsidRPr="00D5348E">
        <w:rPr>
          <w:rFonts w:ascii="Century Gothic" w:eastAsia="Times New Roman" w:hAnsi="Century Gothic" w:cs="Times New Roman"/>
          <w:color w:val="222222"/>
          <w:sz w:val="22"/>
          <w:szCs w:val="22"/>
        </w:rPr>
        <w:t>4</w:t>
      </w:r>
      <w:proofErr w:type="gramEnd"/>
      <w:r w:rsidRPr="00D5348E">
        <w:rPr>
          <w:rFonts w:ascii="Century Gothic" w:eastAsia="Times New Roman" w:hAnsi="Century Gothic" w:cs="Times New Roman"/>
          <w:color w:val="222222"/>
          <w:sz w:val="22"/>
          <w:szCs w:val="22"/>
        </w:rPr>
        <w:t xml:space="preserve"> total paid holidays for all EOP’s and transportation staff</w:t>
      </w:r>
    </w:p>
    <w:p w14:paraId="49425EB6" w14:textId="77777777" w:rsidR="00D5348E" w:rsidRPr="00D5348E" w:rsidRDefault="00D5348E" w:rsidP="00D5348E">
      <w:pPr>
        <w:rPr>
          <w:rFonts w:ascii="Times New Roman" w:eastAsia="Times New Roman" w:hAnsi="Times New Roman" w:cs="Times New Roman"/>
          <w:sz w:val="22"/>
          <w:szCs w:val="22"/>
        </w:rPr>
      </w:pPr>
      <w:r w:rsidRPr="00D5348E">
        <w:rPr>
          <w:rFonts w:ascii="Century Gothic" w:eastAsia="Times New Roman" w:hAnsi="Century Gothic" w:cs="Times New Roman"/>
          <w:color w:val="000000"/>
          <w:sz w:val="22"/>
          <w:szCs w:val="22"/>
          <w:shd w:val="clear" w:color="auto" w:fill="00FF00"/>
        </w:rPr>
        <w:t>Rationale:</w:t>
      </w:r>
      <w:r w:rsidRPr="00D5348E">
        <w:rPr>
          <w:rFonts w:ascii="Century Gothic" w:eastAsia="Times New Roman" w:hAnsi="Century Gothic" w:cs="Times New Roman"/>
          <w:color w:val="000000"/>
          <w:sz w:val="22"/>
          <w:szCs w:val="22"/>
        </w:rPr>
        <w:t xml:space="preserve"> This proposal represents a reasonable and overdue increase of one paid holiday from the current contract. </w:t>
      </w:r>
    </w:p>
    <w:p w14:paraId="12383E2B" w14:textId="77777777" w:rsidR="00D5348E" w:rsidRPr="00D5348E" w:rsidRDefault="00D5348E" w:rsidP="00D5348E">
      <w:pPr>
        <w:numPr>
          <w:ilvl w:val="0"/>
          <w:numId w:val="4"/>
        </w:numPr>
        <w:spacing w:before="40"/>
        <w:textAlignment w:val="baseline"/>
        <w:rPr>
          <w:rFonts w:ascii="Century Gothic" w:eastAsia="Times New Roman" w:hAnsi="Century Gothic" w:cs="Times New Roman"/>
          <w:b/>
          <w:bCs/>
          <w:color w:val="000000"/>
          <w:sz w:val="22"/>
          <w:szCs w:val="22"/>
        </w:rPr>
      </w:pPr>
      <w:r w:rsidRPr="00D5348E">
        <w:rPr>
          <w:rFonts w:ascii="Century Gothic" w:eastAsia="Times New Roman" w:hAnsi="Century Gothic" w:cs="Times New Roman"/>
          <w:b/>
          <w:bCs/>
          <w:color w:val="000000"/>
          <w:sz w:val="22"/>
          <w:szCs w:val="22"/>
        </w:rPr>
        <w:t>Paid Health Insurance Benefit for bus drivers </w:t>
      </w:r>
    </w:p>
    <w:p w14:paraId="12B5A721" w14:textId="77777777" w:rsidR="00D5348E" w:rsidRPr="00D5348E" w:rsidRDefault="00D5348E" w:rsidP="00D5348E">
      <w:pPr>
        <w:spacing w:before="40"/>
        <w:rPr>
          <w:rFonts w:ascii="Times New Roman" w:eastAsia="Times New Roman" w:hAnsi="Times New Roman" w:cs="Times New Roman"/>
          <w:sz w:val="22"/>
          <w:szCs w:val="22"/>
        </w:rPr>
      </w:pPr>
      <w:r w:rsidRPr="00D5348E">
        <w:rPr>
          <w:rFonts w:ascii="Century Gothic" w:eastAsia="Times New Roman" w:hAnsi="Century Gothic" w:cs="Times New Roman"/>
          <w:color w:val="000000"/>
          <w:sz w:val="22"/>
          <w:szCs w:val="22"/>
        </w:rPr>
        <w:t>Drivers who reach ACA Eligibility will receive the Board health insurance benefit.  </w:t>
      </w:r>
    </w:p>
    <w:p w14:paraId="5DD9569B" w14:textId="77777777" w:rsidR="00D5348E" w:rsidRPr="00D5348E" w:rsidRDefault="00D5348E" w:rsidP="00D5348E">
      <w:pPr>
        <w:rPr>
          <w:rFonts w:ascii="Times New Roman" w:eastAsia="Times New Roman" w:hAnsi="Times New Roman" w:cs="Times New Roman"/>
          <w:sz w:val="22"/>
          <w:szCs w:val="22"/>
        </w:rPr>
      </w:pPr>
    </w:p>
    <w:p w14:paraId="75DC6C4B" w14:textId="77777777" w:rsidR="00D5348E" w:rsidRPr="00D5348E" w:rsidRDefault="00D5348E" w:rsidP="00D5348E">
      <w:pPr>
        <w:rPr>
          <w:rFonts w:ascii="Times New Roman" w:eastAsia="Times New Roman" w:hAnsi="Times New Roman" w:cs="Times New Roman"/>
          <w:sz w:val="22"/>
          <w:szCs w:val="22"/>
        </w:rPr>
      </w:pPr>
      <w:r w:rsidRPr="00D5348E">
        <w:rPr>
          <w:rFonts w:ascii="Century Gothic" w:eastAsia="Times New Roman" w:hAnsi="Century Gothic" w:cs="Times New Roman"/>
          <w:color w:val="000000"/>
          <w:sz w:val="22"/>
          <w:szCs w:val="22"/>
          <w:shd w:val="clear" w:color="auto" w:fill="00FF00"/>
        </w:rPr>
        <w:t>Rationale:</w:t>
      </w:r>
      <w:r w:rsidRPr="00D5348E">
        <w:rPr>
          <w:rFonts w:ascii="Century Gothic" w:eastAsia="Times New Roman" w:hAnsi="Century Gothic" w:cs="Times New Roman"/>
          <w:color w:val="000000"/>
          <w:sz w:val="22"/>
          <w:szCs w:val="22"/>
        </w:rPr>
        <w:t xml:space="preserve"> The only </w:t>
      </w:r>
      <w:proofErr w:type="gramStart"/>
      <w:r w:rsidRPr="00D5348E">
        <w:rPr>
          <w:rFonts w:ascii="Century Gothic" w:eastAsia="Times New Roman" w:hAnsi="Century Gothic" w:cs="Times New Roman"/>
          <w:color w:val="000000"/>
          <w:sz w:val="22"/>
          <w:szCs w:val="22"/>
        </w:rPr>
        <w:t>full time</w:t>
      </w:r>
      <w:proofErr w:type="gramEnd"/>
      <w:r w:rsidRPr="00D5348E">
        <w:rPr>
          <w:rFonts w:ascii="Century Gothic" w:eastAsia="Times New Roman" w:hAnsi="Century Gothic" w:cs="Times New Roman"/>
          <w:color w:val="000000"/>
          <w:sz w:val="22"/>
          <w:szCs w:val="22"/>
        </w:rPr>
        <w:t xml:space="preserve"> employees not currently offered paid healthcare at Mahomet-Seymour School District are bus drivers. Offering this benefit has the potential to help recruit and retain bus drivers during this current shortage.</w:t>
      </w:r>
    </w:p>
    <w:p w14:paraId="24338058" w14:textId="77777777" w:rsidR="00D5348E" w:rsidRPr="00D5348E" w:rsidRDefault="00D5348E" w:rsidP="00D5348E">
      <w:pPr>
        <w:spacing w:before="240"/>
        <w:rPr>
          <w:rFonts w:ascii="Times New Roman" w:eastAsia="Times New Roman" w:hAnsi="Times New Roman" w:cs="Times New Roman"/>
          <w:sz w:val="22"/>
          <w:szCs w:val="22"/>
        </w:rPr>
      </w:pPr>
      <w:r w:rsidRPr="00D5348E">
        <w:rPr>
          <w:rFonts w:ascii="Century Gothic" w:eastAsia="Times New Roman" w:hAnsi="Century Gothic" w:cs="Times New Roman"/>
          <w:color w:val="000000"/>
          <w:sz w:val="22"/>
          <w:szCs w:val="22"/>
        </w:rPr>
        <w:t> </w:t>
      </w:r>
      <w:r w:rsidRPr="00D5348E">
        <w:rPr>
          <w:rFonts w:ascii="Century Gothic" w:eastAsia="Times New Roman" w:hAnsi="Century Gothic" w:cs="Times New Roman"/>
          <w:b/>
          <w:bCs/>
          <w:color w:val="000000"/>
          <w:sz w:val="22"/>
          <w:szCs w:val="22"/>
          <w:u w:val="single"/>
        </w:rPr>
        <w:t>Appendix Y:</w:t>
      </w:r>
      <w:r w:rsidRPr="00D5348E">
        <w:rPr>
          <w:rFonts w:ascii="Century Gothic" w:eastAsia="Times New Roman" w:hAnsi="Century Gothic" w:cs="Times New Roman"/>
          <w:b/>
          <w:bCs/>
          <w:color w:val="000000"/>
          <w:sz w:val="22"/>
          <w:szCs w:val="22"/>
        </w:rPr>
        <w:t> </w:t>
      </w:r>
    </w:p>
    <w:p w14:paraId="66CF76A0" w14:textId="77777777" w:rsidR="00D5348E" w:rsidRPr="00D5348E" w:rsidRDefault="00D5348E" w:rsidP="00D5348E">
      <w:pPr>
        <w:numPr>
          <w:ilvl w:val="0"/>
          <w:numId w:val="5"/>
        </w:numPr>
        <w:spacing w:before="40"/>
        <w:ind w:right="900"/>
        <w:textAlignment w:val="baseline"/>
        <w:rPr>
          <w:rFonts w:ascii="Century Gothic" w:eastAsia="Times New Roman" w:hAnsi="Century Gothic" w:cs="Times New Roman"/>
          <w:b/>
          <w:bCs/>
          <w:color w:val="000000"/>
          <w:sz w:val="22"/>
          <w:szCs w:val="22"/>
        </w:rPr>
      </w:pPr>
      <w:r w:rsidRPr="00D5348E">
        <w:rPr>
          <w:rFonts w:ascii="Century Gothic" w:eastAsia="Times New Roman" w:hAnsi="Century Gothic" w:cs="Times New Roman"/>
          <w:b/>
          <w:bCs/>
          <w:color w:val="FF0000"/>
          <w:sz w:val="22"/>
          <w:szCs w:val="22"/>
        </w:rPr>
        <w:t> </w:t>
      </w:r>
      <w:r w:rsidRPr="00D5348E">
        <w:rPr>
          <w:rFonts w:ascii="Century Gothic" w:eastAsia="Times New Roman" w:hAnsi="Century Gothic" w:cs="Times New Roman"/>
          <w:b/>
          <w:bCs/>
          <w:color w:val="000000"/>
          <w:sz w:val="22"/>
          <w:szCs w:val="22"/>
        </w:rPr>
        <w:t>Minimum route/trip times </w:t>
      </w:r>
    </w:p>
    <w:p w14:paraId="4006BCFB" w14:textId="77777777" w:rsidR="00D5348E" w:rsidRPr="00D5348E" w:rsidRDefault="00D5348E" w:rsidP="00D5348E">
      <w:pPr>
        <w:numPr>
          <w:ilvl w:val="1"/>
          <w:numId w:val="5"/>
        </w:numPr>
        <w:ind w:right="900"/>
        <w:textAlignment w:val="baseline"/>
        <w:rPr>
          <w:rFonts w:ascii="Century Gothic" w:eastAsia="Times New Roman" w:hAnsi="Century Gothic" w:cs="Times New Roman"/>
          <w:color w:val="222222"/>
          <w:sz w:val="22"/>
          <w:szCs w:val="22"/>
        </w:rPr>
      </w:pPr>
      <w:r w:rsidRPr="00D5348E">
        <w:rPr>
          <w:rFonts w:ascii="Century Gothic" w:eastAsia="Times New Roman" w:hAnsi="Century Gothic" w:cs="Times New Roman"/>
          <w:color w:val="222222"/>
          <w:sz w:val="22"/>
          <w:szCs w:val="22"/>
        </w:rPr>
        <w:t>2.5 hour minimum for bus routes</w:t>
      </w:r>
    </w:p>
    <w:p w14:paraId="5D8CAF64" w14:textId="77777777" w:rsidR="00D5348E" w:rsidRPr="002C3949" w:rsidRDefault="00D5348E" w:rsidP="00D5348E">
      <w:pPr>
        <w:spacing w:before="40"/>
        <w:ind w:right="900"/>
        <w:rPr>
          <w:rFonts w:ascii="Century Gothic" w:eastAsia="Times New Roman" w:hAnsi="Century Gothic" w:cs="Times New Roman"/>
          <w:color w:val="000000"/>
          <w:sz w:val="22"/>
          <w:szCs w:val="22"/>
        </w:rPr>
      </w:pPr>
      <w:r w:rsidRPr="00D5348E">
        <w:rPr>
          <w:rFonts w:ascii="Century Gothic" w:eastAsia="Times New Roman" w:hAnsi="Century Gothic" w:cs="Times New Roman"/>
          <w:b/>
          <w:bCs/>
          <w:color w:val="FF0000"/>
          <w:sz w:val="22"/>
          <w:szCs w:val="22"/>
        </w:rPr>
        <w:t> </w:t>
      </w:r>
      <w:r w:rsidRPr="00D5348E">
        <w:rPr>
          <w:rFonts w:ascii="Century Gothic" w:eastAsia="Times New Roman" w:hAnsi="Century Gothic" w:cs="Times New Roman"/>
          <w:color w:val="000000"/>
          <w:sz w:val="22"/>
          <w:szCs w:val="22"/>
          <w:shd w:val="clear" w:color="auto" w:fill="00FF00"/>
        </w:rPr>
        <w:t>Rationale:</w:t>
      </w:r>
      <w:r w:rsidRPr="00D5348E">
        <w:rPr>
          <w:rFonts w:ascii="Century Gothic" w:eastAsia="Times New Roman" w:hAnsi="Century Gothic" w:cs="Times New Roman"/>
          <w:color w:val="000000"/>
          <w:sz w:val="22"/>
          <w:szCs w:val="22"/>
        </w:rPr>
        <w:t xml:space="preserve"> At a time when the recruitment of new bus drivers and the retention of our current drivers is proving to be extremely </w:t>
      </w:r>
      <w:proofErr w:type="gramStart"/>
      <w:r w:rsidRPr="00D5348E">
        <w:rPr>
          <w:rFonts w:ascii="Century Gothic" w:eastAsia="Times New Roman" w:hAnsi="Century Gothic" w:cs="Times New Roman"/>
          <w:color w:val="000000"/>
          <w:sz w:val="22"/>
          <w:szCs w:val="22"/>
        </w:rPr>
        <w:t>challenging,  this</w:t>
      </w:r>
      <w:proofErr w:type="gramEnd"/>
      <w:r w:rsidRPr="00D5348E">
        <w:rPr>
          <w:rFonts w:ascii="Century Gothic" w:eastAsia="Times New Roman" w:hAnsi="Century Gothic" w:cs="Times New Roman"/>
          <w:color w:val="000000"/>
          <w:sz w:val="22"/>
          <w:szCs w:val="22"/>
        </w:rPr>
        <w:t xml:space="preserve"> proposal provides further monetary compensation in order to meet that challenge.  </w:t>
      </w:r>
    </w:p>
    <w:p w14:paraId="793170BB" w14:textId="77777777" w:rsidR="002C3949" w:rsidRDefault="002C3949" w:rsidP="002C3949">
      <w:pPr>
        <w:shd w:val="clear" w:color="auto" w:fill="FFFFFF"/>
        <w:spacing w:before="100" w:beforeAutospacing="1" w:after="100" w:afterAutospacing="1"/>
        <w:rPr>
          <w:rFonts w:ascii="Century Gothic" w:eastAsia="Times New Roman" w:hAnsi="Century Gothic" w:cs="Times New Roman"/>
          <w:b/>
          <w:bCs/>
          <w:sz w:val="22"/>
          <w:szCs w:val="22"/>
        </w:rPr>
      </w:pPr>
    </w:p>
    <w:p w14:paraId="78BEBB3A" w14:textId="77777777" w:rsidR="002C3949" w:rsidRPr="002C3949" w:rsidRDefault="002C3949" w:rsidP="002C3949">
      <w:pPr>
        <w:shd w:val="clear" w:color="auto" w:fill="FFFFFF"/>
        <w:spacing w:before="100" w:beforeAutospacing="1" w:after="100" w:afterAutospacing="1"/>
        <w:rPr>
          <w:rFonts w:ascii="Century Gothic" w:eastAsia="Times New Roman" w:hAnsi="Century Gothic" w:cs="Times New Roman"/>
          <w:b/>
          <w:bCs/>
          <w:sz w:val="22"/>
          <w:szCs w:val="22"/>
        </w:rPr>
      </w:pPr>
      <w:r w:rsidRPr="002C3949">
        <w:rPr>
          <w:rFonts w:ascii="Century Gothic" w:eastAsia="Times New Roman" w:hAnsi="Century Gothic" w:cs="Times New Roman"/>
          <w:b/>
          <w:bCs/>
          <w:sz w:val="22"/>
          <w:szCs w:val="22"/>
        </w:rPr>
        <w:t xml:space="preserve">Estimated costs </w:t>
      </w:r>
      <w:r>
        <w:rPr>
          <w:rFonts w:ascii="Century Gothic" w:eastAsia="Times New Roman" w:hAnsi="Century Gothic" w:cs="Times New Roman"/>
          <w:b/>
          <w:bCs/>
          <w:sz w:val="22"/>
          <w:szCs w:val="22"/>
        </w:rPr>
        <w:t xml:space="preserve">of offer </w:t>
      </w:r>
      <w:r w:rsidRPr="002C3949">
        <w:rPr>
          <w:rFonts w:ascii="Century Gothic" w:eastAsia="Times New Roman" w:hAnsi="Century Gothic" w:cs="Times New Roman"/>
          <w:b/>
          <w:bCs/>
          <w:sz w:val="22"/>
          <w:szCs w:val="22"/>
        </w:rPr>
        <w:t xml:space="preserve">in new money per year: </w:t>
      </w:r>
    </w:p>
    <w:p w14:paraId="4821A5AB" w14:textId="77777777" w:rsidR="002C3949" w:rsidRPr="00D5348E" w:rsidRDefault="002C3949" w:rsidP="002C3949">
      <w:pPr>
        <w:shd w:val="clear" w:color="auto" w:fill="FFFFFF"/>
        <w:spacing w:before="100" w:beforeAutospacing="1" w:after="100" w:afterAutospacing="1"/>
        <w:rPr>
          <w:rFonts w:ascii="Century Gothic" w:eastAsia="Times New Roman" w:hAnsi="Century Gothic" w:cs="Times New Roman"/>
          <w:b/>
          <w:bCs/>
          <w:sz w:val="22"/>
          <w:szCs w:val="22"/>
        </w:rPr>
      </w:pPr>
      <w:r w:rsidRPr="002C3949">
        <w:rPr>
          <w:rFonts w:ascii="Century Gothic" w:eastAsia="Times New Roman" w:hAnsi="Century Gothic" w:cs="Times New Roman"/>
          <w:b/>
          <w:bCs/>
          <w:sz w:val="22"/>
          <w:szCs w:val="22"/>
        </w:rPr>
        <w:t xml:space="preserve">Y1—817215; Y2—846471; Y3—877189; Y4—902248 </w:t>
      </w:r>
    </w:p>
    <w:p w14:paraId="4DDD65DD" w14:textId="77777777" w:rsidR="002C3949" w:rsidRPr="00D5348E" w:rsidRDefault="002C3949" w:rsidP="00D5348E">
      <w:pPr>
        <w:spacing w:before="40"/>
        <w:ind w:right="900"/>
        <w:rPr>
          <w:rFonts w:ascii="Times New Roman" w:eastAsia="Times New Roman" w:hAnsi="Times New Roman" w:cs="Times New Roman"/>
          <w:sz w:val="22"/>
          <w:szCs w:val="22"/>
        </w:rPr>
      </w:pPr>
    </w:p>
    <w:p w14:paraId="4199B9D5" w14:textId="77777777" w:rsidR="00D5348E" w:rsidRPr="00D5348E" w:rsidRDefault="00D5348E" w:rsidP="00D5348E">
      <w:pPr>
        <w:spacing w:after="240"/>
        <w:rPr>
          <w:rFonts w:ascii="Times New Roman" w:eastAsia="Times New Roman" w:hAnsi="Times New Roman" w:cs="Times New Roman"/>
          <w:sz w:val="22"/>
          <w:szCs w:val="22"/>
        </w:rPr>
      </w:pPr>
      <w:r w:rsidRPr="00D5348E">
        <w:rPr>
          <w:rFonts w:ascii="Times New Roman" w:eastAsia="Times New Roman" w:hAnsi="Times New Roman" w:cs="Times New Roman"/>
          <w:sz w:val="22"/>
          <w:szCs w:val="22"/>
        </w:rPr>
        <w:br/>
      </w:r>
      <w:r w:rsidRPr="00D5348E">
        <w:rPr>
          <w:rFonts w:ascii="Times New Roman" w:eastAsia="Times New Roman" w:hAnsi="Times New Roman" w:cs="Times New Roman"/>
          <w:sz w:val="22"/>
          <w:szCs w:val="22"/>
        </w:rPr>
        <w:br/>
      </w:r>
      <w:r w:rsidRPr="00D5348E">
        <w:rPr>
          <w:rFonts w:ascii="Times New Roman" w:eastAsia="Times New Roman" w:hAnsi="Times New Roman" w:cs="Times New Roman"/>
          <w:sz w:val="22"/>
          <w:szCs w:val="22"/>
        </w:rPr>
        <w:br/>
      </w:r>
      <w:r w:rsidRPr="00D5348E">
        <w:rPr>
          <w:rFonts w:ascii="Times New Roman" w:eastAsia="Times New Roman" w:hAnsi="Times New Roman" w:cs="Times New Roman"/>
          <w:sz w:val="22"/>
          <w:szCs w:val="22"/>
        </w:rPr>
        <w:br/>
      </w:r>
      <w:r w:rsidRPr="00D5348E">
        <w:rPr>
          <w:rFonts w:ascii="Times New Roman" w:eastAsia="Times New Roman" w:hAnsi="Times New Roman" w:cs="Times New Roman"/>
          <w:sz w:val="22"/>
          <w:szCs w:val="22"/>
        </w:rPr>
        <w:br/>
      </w:r>
      <w:r w:rsidRPr="00D5348E">
        <w:rPr>
          <w:rFonts w:ascii="Times New Roman" w:eastAsia="Times New Roman" w:hAnsi="Times New Roman" w:cs="Times New Roman"/>
          <w:sz w:val="22"/>
          <w:szCs w:val="22"/>
        </w:rPr>
        <w:br/>
      </w:r>
      <w:r w:rsidRPr="00D5348E">
        <w:rPr>
          <w:rFonts w:ascii="Times New Roman" w:eastAsia="Times New Roman" w:hAnsi="Times New Roman" w:cs="Times New Roman"/>
          <w:sz w:val="22"/>
          <w:szCs w:val="22"/>
        </w:rPr>
        <w:br/>
      </w:r>
      <w:r w:rsidRPr="00D5348E">
        <w:rPr>
          <w:rFonts w:ascii="Times New Roman" w:eastAsia="Times New Roman" w:hAnsi="Times New Roman" w:cs="Times New Roman"/>
          <w:sz w:val="22"/>
          <w:szCs w:val="22"/>
        </w:rPr>
        <w:br/>
      </w:r>
      <w:r w:rsidRPr="00D5348E">
        <w:rPr>
          <w:rFonts w:ascii="Times New Roman" w:eastAsia="Times New Roman" w:hAnsi="Times New Roman" w:cs="Times New Roman"/>
          <w:sz w:val="22"/>
          <w:szCs w:val="22"/>
        </w:rPr>
        <w:br/>
      </w:r>
      <w:r w:rsidRPr="00D5348E">
        <w:rPr>
          <w:rFonts w:ascii="Times New Roman" w:eastAsia="Times New Roman" w:hAnsi="Times New Roman" w:cs="Times New Roman"/>
          <w:sz w:val="22"/>
          <w:szCs w:val="22"/>
        </w:rPr>
        <w:br/>
      </w:r>
      <w:r w:rsidRPr="00D5348E">
        <w:rPr>
          <w:rFonts w:ascii="Times New Roman" w:eastAsia="Times New Roman" w:hAnsi="Times New Roman" w:cs="Times New Roman"/>
          <w:sz w:val="22"/>
          <w:szCs w:val="22"/>
        </w:rPr>
        <w:br/>
      </w:r>
    </w:p>
    <w:p w14:paraId="417B0575" w14:textId="77777777" w:rsidR="00246ABB" w:rsidRPr="002C3949" w:rsidRDefault="00246ABB">
      <w:pPr>
        <w:rPr>
          <w:sz w:val="22"/>
          <w:szCs w:val="22"/>
        </w:rPr>
      </w:pPr>
    </w:p>
    <w:sectPr w:rsidR="00246ABB" w:rsidRPr="002C3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0145C"/>
    <w:multiLevelType w:val="multilevel"/>
    <w:tmpl w:val="68B6A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80684B"/>
    <w:multiLevelType w:val="multilevel"/>
    <w:tmpl w:val="AE46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E0287"/>
    <w:multiLevelType w:val="multilevel"/>
    <w:tmpl w:val="3708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742ACC"/>
    <w:multiLevelType w:val="multilevel"/>
    <w:tmpl w:val="2784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F66489"/>
    <w:multiLevelType w:val="multilevel"/>
    <w:tmpl w:val="4876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48E"/>
    <w:rsid w:val="001C1EE6"/>
    <w:rsid w:val="00246ABB"/>
    <w:rsid w:val="002616B5"/>
    <w:rsid w:val="002C3949"/>
    <w:rsid w:val="00460379"/>
    <w:rsid w:val="0055410F"/>
    <w:rsid w:val="00990E2E"/>
    <w:rsid w:val="00A6751F"/>
    <w:rsid w:val="00C96A43"/>
    <w:rsid w:val="00D5348E"/>
    <w:rsid w:val="00EB39DD"/>
    <w:rsid w:val="00FE2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86671"/>
  <w15:chartTrackingRefBased/>
  <w15:docId w15:val="{2C8B999E-AA4F-A045-9BDD-6D05DB02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48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626091">
      <w:bodyDiv w:val="1"/>
      <w:marLeft w:val="0"/>
      <w:marRight w:val="0"/>
      <w:marTop w:val="0"/>
      <w:marBottom w:val="0"/>
      <w:divBdr>
        <w:top w:val="none" w:sz="0" w:space="0" w:color="auto"/>
        <w:left w:val="none" w:sz="0" w:space="0" w:color="auto"/>
        <w:bottom w:val="none" w:sz="0" w:space="0" w:color="auto"/>
        <w:right w:val="none" w:sz="0" w:space="0" w:color="auto"/>
      </w:divBdr>
    </w:div>
    <w:div w:id="518010308">
      <w:bodyDiv w:val="1"/>
      <w:marLeft w:val="0"/>
      <w:marRight w:val="0"/>
      <w:marTop w:val="0"/>
      <w:marBottom w:val="0"/>
      <w:divBdr>
        <w:top w:val="none" w:sz="0" w:space="0" w:color="auto"/>
        <w:left w:val="none" w:sz="0" w:space="0" w:color="auto"/>
        <w:bottom w:val="none" w:sz="0" w:space="0" w:color="auto"/>
        <w:right w:val="none" w:sz="0" w:space="0" w:color="auto"/>
      </w:divBdr>
      <w:divsChild>
        <w:div w:id="1126042392">
          <w:marLeft w:val="0"/>
          <w:marRight w:val="0"/>
          <w:marTop w:val="0"/>
          <w:marBottom w:val="0"/>
          <w:divBdr>
            <w:top w:val="none" w:sz="0" w:space="0" w:color="auto"/>
            <w:left w:val="none" w:sz="0" w:space="0" w:color="auto"/>
            <w:bottom w:val="none" w:sz="0" w:space="0" w:color="auto"/>
            <w:right w:val="none" w:sz="0" w:space="0" w:color="auto"/>
          </w:divBdr>
          <w:divsChild>
            <w:div w:id="142934982">
              <w:marLeft w:val="0"/>
              <w:marRight w:val="0"/>
              <w:marTop w:val="0"/>
              <w:marBottom w:val="0"/>
              <w:divBdr>
                <w:top w:val="none" w:sz="0" w:space="0" w:color="auto"/>
                <w:left w:val="none" w:sz="0" w:space="0" w:color="auto"/>
                <w:bottom w:val="none" w:sz="0" w:space="0" w:color="auto"/>
                <w:right w:val="none" w:sz="0" w:space="0" w:color="auto"/>
              </w:divBdr>
              <w:divsChild>
                <w:div w:id="140973274">
                  <w:marLeft w:val="0"/>
                  <w:marRight w:val="0"/>
                  <w:marTop w:val="0"/>
                  <w:marBottom w:val="0"/>
                  <w:divBdr>
                    <w:top w:val="none" w:sz="0" w:space="0" w:color="auto"/>
                    <w:left w:val="none" w:sz="0" w:space="0" w:color="auto"/>
                    <w:bottom w:val="none" w:sz="0" w:space="0" w:color="auto"/>
                    <w:right w:val="none" w:sz="0" w:space="0" w:color="auto"/>
                  </w:divBdr>
                  <w:divsChild>
                    <w:div w:id="153160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1734</Words>
  <Characters>9884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Vaughan</dc:creator>
  <cp:keywords/>
  <dc:description/>
  <cp:lastModifiedBy>Strickland, Renee</cp:lastModifiedBy>
  <cp:revision>2</cp:revision>
  <dcterms:created xsi:type="dcterms:W3CDTF">2022-09-14T23:15:00Z</dcterms:created>
  <dcterms:modified xsi:type="dcterms:W3CDTF">2022-09-14T23:15:00Z</dcterms:modified>
</cp:coreProperties>
</file>